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2C6E9" w14:textId="7854F3E0" w:rsidR="002F751E" w:rsidRPr="002F751E" w:rsidRDefault="005C34A2" w:rsidP="002F751E">
      <w:pPr>
        <w:spacing w:after="100" w:afterAutospacing="1" w:line="240" w:lineRule="auto"/>
        <w:rPr>
          <w:rFonts w:ascii="Arial" w:eastAsia="Times New Roman" w:hAnsi="Arial" w:cs="Arial"/>
          <w:b/>
          <w:bCs/>
          <w:color w:val="000000"/>
          <w:spacing w:val="20"/>
          <w:sz w:val="24"/>
          <w:lang w:val="en-GB" w:eastAsia="en-GB"/>
        </w:rPr>
      </w:pPr>
      <w:r w:rsidRPr="002F751E">
        <w:rPr>
          <w:rFonts w:ascii="Arial" w:eastAsia="Times New Roman" w:hAnsi="Arial" w:cs="Arial"/>
          <w:b/>
          <w:bCs/>
          <w:color w:val="000000"/>
          <w:spacing w:val="20"/>
          <w:sz w:val="24"/>
          <w:lang w:eastAsia="en-GB"/>
        </w:rPr>
        <w:t xml:space="preserve">Female* </w:t>
      </w:r>
      <w:r w:rsidR="005A2538">
        <w:rPr>
          <w:rFonts w:ascii="Arial" w:eastAsia="Times New Roman" w:hAnsi="Arial" w:cs="Arial"/>
          <w:b/>
          <w:bCs/>
          <w:color w:val="000000"/>
          <w:spacing w:val="20"/>
          <w:sz w:val="24"/>
          <w:lang w:val="en-GB" w:eastAsia="en-GB"/>
        </w:rPr>
        <w:t>Children and Young Persons</w:t>
      </w:r>
      <w:r w:rsidR="004A3BFE">
        <w:rPr>
          <w:rFonts w:ascii="Arial" w:eastAsia="Times New Roman" w:hAnsi="Arial" w:cs="Arial"/>
          <w:b/>
          <w:bCs/>
          <w:color w:val="000000"/>
          <w:spacing w:val="20"/>
          <w:sz w:val="24"/>
          <w:lang w:val="en-GB" w:eastAsia="en-GB"/>
        </w:rPr>
        <w:t xml:space="preserve"> Community Advocate</w:t>
      </w:r>
    </w:p>
    <w:p w14:paraId="6957C29E" w14:textId="77777777" w:rsidR="005C34A2" w:rsidRPr="002F751E" w:rsidRDefault="005C34A2" w:rsidP="005C34A2">
      <w:pPr>
        <w:shd w:val="clear" w:color="auto" w:fill="FFFFFF"/>
        <w:spacing w:after="100" w:afterAutospacing="1" w:line="240" w:lineRule="auto"/>
        <w:rPr>
          <w:rFonts w:ascii="Arial" w:eastAsia="Times New Roman" w:hAnsi="Arial" w:cs="Arial"/>
          <w:color w:val="000000"/>
          <w:spacing w:val="20"/>
          <w:sz w:val="24"/>
          <w:lang w:eastAsia="en-GB"/>
        </w:rPr>
      </w:pPr>
      <w:r w:rsidRPr="002F751E">
        <w:rPr>
          <w:rFonts w:ascii="Arial" w:eastAsia="Times New Roman" w:hAnsi="Arial" w:cs="Arial"/>
          <w:i/>
          <w:iCs/>
          <w:color w:val="000000"/>
          <w:spacing w:val="20"/>
          <w:sz w:val="24"/>
          <w:lang w:eastAsia="en-GB"/>
        </w:rPr>
        <w:t>*This post is open to female applicants only as being female is deemed to be a genuine occupational requirement under Schedule 9, Paragraph 1 of the Equality Act 2010.</w:t>
      </w:r>
    </w:p>
    <w:p w14:paraId="66D22068" w14:textId="77777777" w:rsidR="005C34A2" w:rsidRPr="002F751E" w:rsidRDefault="005C34A2" w:rsidP="005C34A2">
      <w:pPr>
        <w:shd w:val="clear" w:color="auto" w:fill="FFFFFF"/>
        <w:spacing w:before="100" w:beforeAutospacing="1" w:after="100" w:afterAutospacing="1" w:line="240" w:lineRule="auto"/>
        <w:rPr>
          <w:rFonts w:ascii="Arial" w:eastAsia="Times New Roman" w:hAnsi="Arial" w:cs="Arial"/>
          <w:color w:val="000000"/>
          <w:spacing w:val="20"/>
          <w:sz w:val="24"/>
          <w:lang w:eastAsia="en-GB"/>
        </w:rPr>
      </w:pPr>
      <w:r w:rsidRPr="002F751E">
        <w:rPr>
          <w:rFonts w:ascii="Arial" w:eastAsia="Times New Roman" w:hAnsi="Arial" w:cs="Arial"/>
          <w:b/>
          <w:bCs/>
          <w:color w:val="000000"/>
          <w:spacing w:val="20"/>
          <w:sz w:val="24"/>
          <w:lang w:eastAsia="en-GB"/>
        </w:rPr>
        <w:t>Workers should be “violence free in their own lives.” Applicants are asked not to put themselves forward for selection if this is not the case.</w:t>
      </w:r>
      <w:r w:rsidRPr="002F751E">
        <w:rPr>
          <w:rFonts w:ascii="Tahoma" w:eastAsia="Times New Roman" w:hAnsi="Tahoma" w:cs="Tahoma"/>
          <w:b/>
          <w:bCs/>
          <w:color w:val="000000"/>
          <w:spacing w:val="20"/>
          <w:sz w:val="24"/>
          <w:lang w:eastAsia="en-GB"/>
        </w:rPr>
        <w:t>﻿</w:t>
      </w:r>
    </w:p>
    <w:p w14:paraId="26321D09" w14:textId="281AC12B" w:rsidR="005C34A2" w:rsidRDefault="005C34A2" w:rsidP="005C34A2">
      <w:pPr>
        <w:shd w:val="clear" w:color="auto" w:fill="FFFFFF"/>
        <w:spacing w:before="100" w:beforeAutospacing="1" w:after="100" w:afterAutospacing="1" w:line="240" w:lineRule="auto"/>
        <w:rPr>
          <w:rFonts w:ascii="Arial" w:eastAsia="Times New Roman" w:hAnsi="Arial" w:cs="Arial"/>
          <w:color w:val="000000"/>
          <w:spacing w:val="20"/>
          <w:sz w:val="24"/>
          <w:lang w:eastAsia="en-GB"/>
        </w:rPr>
      </w:pPr>
      <w:r w:rsidRPr="002F751E">
        <w:rPr>
          <w:rFonts w:ascii="Arial" w:eastAsia="Times New Roman" w:hAnsi="Arial" w:cs="Arial"/>
          <w:b/>
          <w:bCs/>
          <w:color w:val="000000"/>
          <w:spacing w:val="20"/>
          <w:sz w:val="24"/>
          <w:lang w:eastAsia="en-GB"/>
        </w:rPr>
        <w:t>Salary:</w:t>
      </w:r>
      <w:r w:rsidRPr="002F751E">
        <w:rPr>
          <w:rFonts w:ascii="Arial" w:eastAsia="Times New Roman" w:hAnsi="Arial" w:cs="Arial"/>
          <w:color w:val="000000"/>
          <w:spacing w:val="20"/>
          <w:sz w:val="24"/>
          <w:lang w:eastAsia="en-GB"/>
        </w:rPr>
        <w:t> £</w:t>
      </w:r>
      <w:r w:rsidR="00A634E5" w:rsidRPr="002F751E">
        <w:rPr>
          <w:rFonts w:ascii="Arial" w:eastAsia="Times New Roman" w:hAnsi="Arial" w:cs="Arial"/>
          <w:color w:val="000000"/>
          <w:spacing w:val="20"/>
          <w:sz w:val="24"/>
          <w:lang w:eastAsia="en-GB"/>
        </w:rPr>
        <w:t>24,4</w:t>
      </w:r>
      <w:r w:rsidR="00E435B0">
        <w:rPr>
          <w:rFonts w:ascii="Arial" w:eastAsia="Times New Roman" w:hAnsi="Arial" w:cs="Arial"/>
          <w:color w:val="000000"/>
          <w:spacing w:val="20"/>
          <w:sz w:val="24"/>
          <w:lang w:eastAsia="en-GB"/>
        </w:rPr>
        <w:t>00</w:t>
      </w:r>
      <w:r w:rsidRPr="002F751E">
        <w:rPr>
          <w:rFonts w:ascii="Arial" w:eastAsia="Times New Roman" w:hAnsi="Arial" w:cs="Arial"/>
          <w:color w:val="000000"/>
          <w:spacing w:val="20"/>
          <w:sz w:val="24"/>
          <w:lang w:eastAsia="en-GB"/>
        </w:rPr>
        <w:t>- £</w:t>
      </w:r>
      <w:r w:rsidR="00A634E5" w:rsidRPr="002F751E">
        <w:rPr>
          <w:rFonts w:ascii="Arial" w:eastAsia="Times New Roman" w:hAnsi="Arial" w:cs="Arial"/>
          <w:color w:val="000000"/>
          <w:spacing w:val="20"/>
          <w:sz w:val="24"/>
          <w:lang w:eastAsia="en-GB"/>
        </w:rPr>
        <w:t>2</w:t>
      </w:r>
      <w:r w:rsidR="00E435B0">
        <w:rPr>
          <w:rFonts w:ascii="Arial" w:eastAsia="Times New Roman" w:hAnsi="Arial" w:cs="Arial"/>
          <w:color w:val="000000"/>
          <w:spacing w:val="20"/>
          <w:sz w:val="24"/>
          <w:lang w:eastAsia="en-GB"/>
        </w:rPr>
        <w:t>6</w:t>
      </w:r>
      <w:r w:rsidR="00A634E5" w:rsidRPr="002F751E">
        <w:rPr>
          <w:rFonts w:ascii="Arial" w:eastAsia="Times New Roman" w:hAnsi="Arial" w:cs="Arial"/>
          <w:color w:val="000000"/>
          <w:spacing w:val="20"/>
          <w:sz w:val="24"/>
          <w:lang w:eastAsia="en-GB"/>
        </w:rPr>
        <w:t>,</w:t>
      </w:r>
      <w:r w:rsidR="002258C1">
        <w:rPr>
          <w:rFonts w:ascii="Arial" w:eastAsia="Times New Roman" w:hAnsi="Arial" w:cs="Arial"/>
          <w:color w:val="000000"/>
          <w:spacing w:val="20"/>
          <w:sz w:val="24"/>
          <w:lang w:eastAsia="en-GB"/>
        </w:rPr>
        <w:t>4</w:t>
      </w:r>
      <w:r w:rsidR="005A2538">
        <w:rPr>
          <w:rFonts w:ascii="Arial" w:eastAsia="Times New Roman" w:hAnsi="Arial" w:cs="Arial"/>
          <w:color w:val="000000"/>
          <w:spacing w:val="20"/>
          <w:sz w:val="24"/>
          <w:lang w:eastAsia="en-GB"/>
        </w:rPr>
        <w:t>00</w:t>
      </w:r>
      <w:r w:rsidRPr="002F751E">
        <w:rPr>
          <w:rFonts w:ascii="Arial" w:eastAsia="Times New Roman" w:hAnsi="Arial" w:cs="Arial"/>
          <w:color w:val="000000"/>
          <w:spacing w:val="20"/>
          <w:sz w:val="24"/>
          <w:lang w:eastAsia="en-GB"/>
        </w:rPr>
        <w:t xml:space="preserve"> per annum - The normal starting salary for this role is £2</w:t>
      </w:r>
      <w:r w:rsidR="007E6694" w:rsidRPr="002F751E">
        <w:rPr>
          <w:rFonts w:ascii="Arial" w:eastAsia="Times New Roman" w:hAnsi="Arial" w:cs="Arial"/>
          <w:color w:val="000000"/>
          <w:spacing w:val="20"/>
          <w:sz w:val="24"/>
          <w:lang w:eastAsia="en-GB"/>
        </w:rPr>
        <w:t>4</w:t>
      </w:r>
      <w:r w:rsidRPr="002F751E">
        <w:rPr>
          <w:rFonts w:ascii="Arial" w:eastAsia="Times New Roman" w:hAnsi="Arial" w:cs="Arial"/>
          <w:color w:val="000000"/>
          <w:spacing w:val="20"/>
          <w:sz w:val="24"/>
          <w:lang w:eastAsia="en-GB"/>
        </w:rPr>
        <w:t>,</w:t>
      </w:r>
      <w:r w:rsidR="007E6694" w:rsidRPr="002F751E">
        <w:rPr>
          <w:rFonts w:ascii="Arial" w:eastAsia="Times New Roman" w:hAnsi="Arial" w:cs="Arial"/>
          <w:color w:val="000000"/>
          <w:spacing w:val="20"/>
          <w:sz w:val="24"/>
          <w:lang w:eastAsia="en-GB"/>
        </w:rPr>
        <w:t>4</w:t>
      </w:r>
      <w:r w:rsidR="005A2538">
        <w:rPr>
          <w:rFonts w:ascii="Arial" w:eastAsia="Times New Roman" w:hAnsi="Arial" w:cs="Arial"/>
          <w:color w:val="000000"/>
          <w:spacing w:val="20"/>
          <w:sz w:val="24"/>
          <w:lang w:eastAsia="en-GB"/>
        </w:rPr>
        <w:t>00</w:t>
      </w:r>
      <w:r w:rsidRPr="002F751E">
        <w:rPr>
          <w:rFonts w:ascii="Arial" w:eastAsia="Times New Roman" w:hAnsi="Arial" w:cs="Arial"/>
          <w:color w:val="000000"/>
          <w:spacing w:val="20"/>
          <w:sz w:val="24"/>
          <w:lang w:eastAsia="en-GB"/>
        </w:rPr>
        <w:t>. A higher starting salary may be offered to candidates who have significant and demonstrable skills and experience required for this post.</w:t>
      </w:r>
    </w:p>
    <w:p w14:paraId="19F067EC" w14:textId="1CDE8521" w:rsidR="00894995" w:rsidRPr="00560A7A" w:rsidRDefault="00894995" w:rsidP="005C34A2">
      <w:pPr>
        <w:shd w:val="clear" w:color="auto" w:fill="FFFFFF"/>
        <w:spacing w:before="100" w:beforeAutospacing="1" w:after="100" w:afterAutospacing="1" w:line="240" w:lineRule="auto"/>
        <w:rPr>
          <w:rFonts w:ascii="Arial" w:eastAsia="Times New Roman" w:hAnsi="Arial" w:cs="Arial"/>
          <w:color w:val="000000"/>
          <w:spacing w:val="20"/>
          <w:sz w:val="24"/>
          <w:lang w:eastAsia="en-GB"/>
        </w:rPr>
      </w:pPr>
      <w:r>
        <w:rPr>
          <w:rFonts w:ascii="Arial" w:eastAsia="Times New Roman" w:hAnsi="Arial" w:cs="Arial"/>
          <w:b/>
          <w:bCs/>
          <w:color w:val="000000"/>
          <w:spacing w:val="20"/>
          <w:sz w:val="24"/>
          <w:lang w:eastAsia="en-GB"/>
        </w:rPr>
        <w:t xml:space="preserve">Contract </w:t>
      </w:r>
      <w:r w:rsidR="00E435B0">
        <w:rPr>
          <w:rFonts w:ascii="Arial" w:eastAsia="Times New Roman" w:hAnsi="Arial" w:cs="Arial"/>
          <w:color w:val="000000"/>
          <w:spacing w:val="20"/>
          <w:sz w:val="24"/>
          <w:lang w:eastAsia="en-GB"/>
        </w:rPr>
        <w:t>Full time</w:t>
      </w:r>
    </w:p>
    <w:p w14:paraId="6B90A148" w14:textId="77777777" w:rsidR="005C34A2" w:rsidRPr="002F751E" w:rsidRDefault="005C34A2" w:rsidP="005C34A2">
      <w:pPr>
        <w:shd w:val="clear" w:color="auto" w:fill="FFFFFF"/>
        <w:spacing w:before="100" w:beforeAutospacing="1" w:after="100" w:afterAutospacing="1" w:line="240" w:lineRule="auto"/>
        <w:rPr>
          <w:rFonts w:ascii="Arial" w:eastAsia="Times New Roman" w:hAnsi="Arial" w:cs="Arial"/>
          <w:color w:val="000000"/>
          <w:spacing w:val="20"/>
          <w:sz w:val="24"/>
          <w:lang w:eastAsia="en-GB"/>
        </w:rPr>
      </w:pPr>
      <w:r w:rsidRPr="002F751E">
        <w:rPr>
          <w:rFonts w:ascii="Arial" w:eastAsia="Times New Roman" w:hAnsi="Arial" w:cs="Arial"/>
          <w:b/>
          <w:bCs/>
          <w:color w:val="000000"/>
          <w:spacing w:val="20"/>
          <w:sz w:val="24"/>
          <w:lang w:eastAsia="en-GB"/>
        </w:rPr>
        <w:t>Location</w:t>
      </w:r>
      <w:r w:rsidRPr="002F751E">
        <w:rPr>
          <w:rFonts w:ascii="Arial" w:eastAsia="Times New Roman" w:hAnsi="Arial" w:cs="Arial"/>
          <w:color w:val="000000"/>
          <w:spacing w:val="20"/>
          <w:sz w:val="24"/>
          <w:lang w:eastAsia="en-GB"/>
        </w:rPr>
        <w:t xml:space="preserve">: </w:t>
      </w:r>
      <w:proofErr w:type="gramStart"/>
      <w:r w:rsidRPr="002F751E">
        <w:rPr>
          <w:rFonts w:ascii="Arial" w:eastAsia="Times New Roman" w:hAnsi="Arial" w:cs="Arial"/>
          <w:color w:val="000000"/>
          <w:spacing w:val="20"/>
          <w:sz w:val="24"/>
          <w:lang w:eastAsia="en-GB"/>
        </w:rPr>
        <w:t>Test Valley</w:t>
      </w:r>
      <w:proofErr w:type="gramEnd"/>
    </w:p>
    <w:p w14:paraId="03F92943" w14:textId="77777777" w:rsidR="005A2538" w:rsidRDefault="005C34A2" w:rsidP="005C34A2">
      <w:pPr>
        <w:shd w:val="clear" w:color="auto" w:fill="FFFFFF"/>
        <w:spacing w:before="100" w:beforeAutospacing="1" w:after="100" w:afterAutospacing="1" w:line="240" w:lineRule="auto"/>
        <w:rPr>
          <w:rFonts w:ascii="Arial" w:eastAsia="Times New Roman" w:hAnsi="Arial" w:cs="Arial"/>
          <w:color w:val="000000"/>
          <w:spacing w:val="20"/>
          <w:sz w:val="24"/>
          <w:lang w:eastAsia="en-GB"/>
        </w:rPr>
      </w:pPr>
      <w:r w:rsidRPr="002F751E">
        <w:rPr>
          <w:rFonts w:ascii="Arial" w:eastAsia="Times New Roman" w:hAnsi="Arial" w:cs="Arial"/>
          <w:b/>
          <w:bCs/>
          <w:color w:val="000000"/>
          <w:spacing w:val="20"/>
          <w:sz w:val="24"/>
          <w:lang w:eastAsia="en-GB"/>
        </w:rPr>
        <w:t>Hours:</w:t>
      </w:r>
      <w:r w:rsidRPr="002F751E">
        <w:rPr>
          <w:rFonts w:ascii="Arial" w:eastAsia="Times New Roman" w:hAnsi="Arial" w:cs="Arial"/>
          <w:color w:val="000000"/>
          <w:spacing w:val="20"/>
          <w:sz w:val="24"/>
          <w:lang w:eastAsia="en-GB"/>
        </w:rPr>
        <w:t xml:space="preserve"> Staffed 9am-5.00pm Monday to</w:t>
      </w:r>
      <w:r w:rsidR="002F751E" w:rsidRPr="002F751E">
        <w:rPr>
          <w:rFonts w:ascii="Arial" w:eastAsia="Times New Roman" w:hAnsi="Arial" w:cs="Arial"/>
          <w:color w:val="000000"/>
          <w:spacing w:val="20"/>
          <w:sz w:val="24"/>
          <w:lang w:eastAsia="en-GB"/>
        </w:rPr>
        <w:t xml:space="preserve"> Friday</w:t>
      </w:r>
      <w:r w:rsidRPr="002F751E">
        <w:rPr>
          <w:rFonts w:ascii="Arial" w:eastAsia="Times New Roman" w:hAnsi="Arial" w:cs="Arial"/>
          <w:color w:val="000000"/>
          <w:spacing w:val="20"/>
          <w:sz w:val="24"/>
          <w:lang w:eastAsia="en-GB"/>
        </w:rPr>
        <w:t xml:space="preserve"> Staff will provide an on-call </w:t>
      </w:r>
      <w:r w:rsidR="002F751E">
        <w:rPr>
          <w:rFonts w:ascii="Arial" w:eastAsia="Times New Roman" w:hAnsi="Arial" w:cs="Arial"/>
          <w:color w:val="000000"/>
          <w:spacing w:val="20"/>
          <w:sz w:val="24"/>
          <w:lang w:eastAsia="en-GB"/>
        </w:rPr>
        <w:t>out-of-hours</w:t>
      </w:r>
      <w:r w:rsidRPr="002F751E">
        <w:rPr>
          <w:rFonts w:ascii="Arial" w:eastAsia="Times New Roman" w:hAnsi="Arial" w:cs="Arial"/>
          <w:color w:val="000000"/>
          <w:spacing w:val="20"/>
          <w:sz w:val="24"/>
          <w:lang w:eastAsia="en-GB"/>
        </w:rPr>
        <w:t xml:space="preserve"> service, on a </w:t>
      </w:r>
      <w:proofErr w:type="spellStart"/>
      <w:r w:rsidRPr="002F751E">
        <w:rPr>
          <w:rFonts w:ascii="Arial" w:eastAsia="Times New Roman" w:hAnsi="Arial" w:cs="Arial"/>
          <w:color w:val="000000"/>
          <w:spacing w:val="20"/>
          <w:sz w:val="24"/>
          <w:lang w:eastAsia="en-GB"/>
        </w:rPr>
        <w:t>rota</w:t>
      </w:r>
      <w:proofErr w:type="spellEnd"/>
      <w:r w:rsidRPr="002F751E">
        <w:rPr>
          <w:rFonts w:ascii="Arial" w:eastAsia="Times New Roman" w:hAnsi="Arial" w:cs="Arial"/>
          <w:color w:val="000000"/>
          <w:spacing w:val="20"/>
          <w:sz w:val="24"/>
          <w:lang w:eastAsia="en-GB"/>
        </w:rPr>
        <w:t xml:space="preserve"> basis including weekends.</w:t>
      </w:r>
      <w:r w:rsidR="002F751E">
        <w:rPr>
          <w:rFonts w:ascii="Arial" w:eastAsia="Times New Roman" w:hAnsi="Arial" w:cs="Arial"/>
          <w:color w:val="000000"/>
          <w:spacing w:val="20"/>
          <w:sz w:val="24"/>
          <w:lang w:eastAsia="en-GB"/>
        </w:rPr>
        <w:t xml:space="preserve"> </w:t>
      </w:r>
    </w:p>
    <w:p w14:paraId="41529F8F" w14:textId="635AA89D" w:rsidR="005C34A2" w:rsidRDefault="005C34A2" w:rsidP="005C34A2">
      <w:pPr>
        <w:shd w:val="clear" w:color="auto" w:fill="FFFFFF"/>
        <w:spacing w:before="100" w:beforeAutospacing="1" w:after="100" w:afterAutospacing="1" w:line="240" w:lineRule="auto"/>
        <w:rPr>
          <w:rFonts w:ascii="Arial" w:eastAsia="Times New Roman" w:hAnsi="Arial" w:cs="Arial"/>
          <w:b/>
          <w:bCs/>
          <w:color w:val="000000"/>
          <w:spacing w:val="20"/>
          <w:sz w:val="24"/>
          <w:lang w:eastAsia="en-GB"/>
        </w:rPr>
      </w:pPr>
      <w:r w:rsidRPr="002F751E">
        <w:rPr>
          <w:rFonts w:ascii="Arial" w:eastAsia="Times New Roman" w:hAnsi="Arial" w:cs="Arial"/>
          <w:b/>
          <w:bCs/>
          <w:color w:val="000000"/>
          <w:spacing w:val="20"/>
          <w:sz w:val="24"/>
          <w:lang w:eastAsia="en-GB"/>
        </w:rPr>
        <w:t>MAIN PURPOSE AND SCOPE OF THE JOB</w:t>
      </w:r>
      <w:r w:rsidR="004951D4">
        <w:rPr>
          <w:rFonts w:ascii="Arial" w:eastAsia="Times New Roman" w:hAnsi="Arial" w:cs="Arial"/>
          <w:b/>
          <w:bCs/>
          <w:color w:val="000000"/>
          <w:spacing w:val="20"/>
          <w:sz w:val="24"/>
          <w:lang w:eastAsia="en-GB"/>
        </w:rPr>
        <w:t xml:space="preserve"> </w:t>
      </w:r>
    </w:p>
    <w:p w14:paraId="59C10E06" w14:textId="77777777" w:rsidR="0085670B" w:rsidRPr="0085670B" w:rsidRDefault="0085670B" w:rsidP="0085670B">
      <w:pPr>
        <w:pStyle w:val="ListParagraph"/>
        <w:numPr>
          <w:ilvl w:val="0"/>
          <w:numId w:val="2"/>
        </w:numPr>
        <w:spacing w:after="200" w:line="276" w:lineRule="auto"/>
        <w:rPr>
          <w:rFonts w:ascii="Arial" w:hAnsi="Arial" w:cs="Arial"/>
          <w:b/>
          <w:sz w:val="24"/>
          <w:szCs w:val="24"/>
        </w:rPr>
      </w:pPr>
      <w:r w:rsidRPr="0085670B">
        <w:rPr>
          <w:rFonts w:ascii="Arial" w:hAnsi="Arial" w:cs="Arial"/>
          <w:sz w:val="24"/>
          <w:szCs w:val="24"/>
        </w:rPr>
        <w:t xml:space="preserve">To assess the needs of children and young people on an individual basis about their experiences of domestic abuse and provide appropriate individual support. </w:t>
      </w:r>
    </w:p>
    <w:p w14:paraId="5E43E29B" w14:textId="77777777" w:rsidR="0085670B" w:rsidRPr="0085670B" w:rsidRDefault="0085670B" w:rsidP="0085670B">
      <w:pPr>
        <w:pStyle w:val="ListParagraph"/>
        <w:numPr>
          <w:ilvl w:val="0"/>
          <w:numId w:val="2"/>
        </w:numPr>
        <w:spacing w:after="200" w:line="276" w:lineRule="auto"/>
        <w:rPr>
          <w:rFonts w:ascii="Arial" w:hAnsi="Arial" w:cs="Arial"/>
          <w:b/>
          <w:sz w:val="24"/>
          <w:szCs w:val="24"/>
        </w:rPr>
      </w:pPr>
      <w:r w:rsidRPr="0085670B">
        <w:rPr>
          <w:rFonts w:ascii="Arial" w:hAnsi="Arial" w:cs="Arial"/>
          <w:sz w:val="24"/>
          <w:szCs w:val="24"/>
        </w:rPr>
        <w:t>To</w:t>
      </w:r>
      <w:r w:rsidRPr="0085670B">
        <w:rPr>
          <w:rFonts w:ascii="Arial" w:hAnsi="Arial" w:cs="Arial"/>
          <w:spacing w:val="-3"/>
          <w:sz w:val="24"/>
          <w:szCs w:val="24"/>
        </w:rPr>
        <w:t xml:space="preserve"> </w:t>
      </w:r>
      <w:r w:rsidRPr="0085670B">
        <w:rPr>
          <w:rFonts w:ascii="Arial" w:hAnsi="Arial" w:cs="Arial"/>
          <w:sz w:val="24"/>
          <w:szCs w:val="24"/>
        </w:rPr>
        <w:t>deliver</w:t>
      </w:r>
      <w:r w:rsidRPr="0085670B">
        <w:rPr>
          <w:rFonts w:ascii="Arial" w:hAnsi="Arial" w:cs="Arial"/>
          <w:spacing w:val="-5"/>
          <w:sz w:val="24"/>
          <w:szCs w:val="24"/>
        </w:rPr>
        <w:t xml:space="preserve"> </w:t>
      </w:r>
      <w:r w:rsidRPr="0085670B">
        <w:rPr>
          <w:rFonts w:ascii="Arial" w:hAnsi="Arial" w:cs="Arial"/>
          <w:sz w:val="24"/>
          <w:szCs w:val="24"/>
        </w:rPr>
        <w:t>and</w:t>
      </w:r>
      <w:r w:rsidRPr="0085670B">
        <w:rPr>
          <w:rFonts w:ascii="Arial" w:hAnsi="Arial" w:cs="Arial"/>
          <w:spacing w:val="-5"/>
          <w:sz w:val="24"/>
          <w:szCs w:val="24"/>
        </w:rPr>
        <w:t xml:space="preserve"> </w:t>
      </w:r>
      <w:r w:rsidRPr="0085670B">
        <w:rPr>
          <w:rFonts w:ascii="Arial" w:hAnsi="Arial" w:cs="Arial"/>
          <w:sz w:val="24"/>
          <w:szCs w:val="24"/>
        </w:rPr>
        <w:t>support</w:t>
      </w:r>
      <w:r w:rsidRPr="0085670B">
        <w:rPr>
          <w:rFonts w:ascii="Arial" w:hAnsi="Arial" w:cs="Arial"/>
          <w:spacing w:val="-5"/>
          <w:sz w:val="24"/>
          <w:szCs w:val="24"/>
        </w:rPr>
        <w:t xml:space="preserve"> </w:t>
      </w:r>
      <w:r w:rsidRPr="0085670B">
        <w:rPr>
          <w:rFonts w:ascii="Arial" w:hAnsi="Arial" w:cs="Arial"/>
          <w:sz w:val="24"/>
          <w:szCs w:val="24"/>
        </w:rPr>
        <w:t>the</w:t>
      </w:r>
      <w:r w:rsidRPr="0085670B">
        <w:rPr>
          <w:rFonts w:ascii="Arial" w:hAnsi="Arial" w:cs="Arial"/>
          <w:spacing w:val="-5"/>
          <w:sz w:val="24"/>
          <w:szCs w:val="24"/>
        </w:rPr>
        <w:t xml:space="preserve"> </w:t>
      </w:r>
      <w:r w:rsidRPr="0085670B">
        <w:rPr>
          <w:rFonts w:ascii="Arial" w:hAnsi="Arial" w:cs="Arial"/>
          <w:sz w:val="24"/>
          <w:szCs w:val="24"/>
        </w:rPr>
        <w:t>dedicated</w:t>
      </w:r>
      <w:r w:rsidRPr="0085670B">
        <w:rPr>
          <w:rFonts w:ascii="Arial" w:hAnsi="Arial" w:cs="Arial"/>
          <w:spacing w:val="-5"/>
          <w:sz w:val="24"/>
          <w:szCs w:val="24"/>
        </w:rPr>
        <w:t xml:space="preserve"> </w:t>
      </w:r>
      <w:r w:rsidRPr="0085670B">
        <w:rPr>
          <w:rFonts w:ascii="Arial" w:hAnsi="Arial" w:cs="Arial"/>
          <w:sz w:val="24"/>
          <w:szCs w:val="24"/>
        </w:rPr>
        <w:t>Advocacy</w:t>
      </w:r>
      <w:r w:rsidRPr="0085670B">
        <w:rPr>
          <w:rFonts w:ascii="Arial" w:hAnsi="Arial" w:cs="Arial"/>
          <w:spacing w:val="-5"/>
          <w:sz w:val="24"/>
          <w:szCs w:val="24"/>
        </w:rPr>
        <w:t xml:space="preserve"> </w:t>
      </w:r>
      <w:r w:rsidRPr="0085670B">
        <w:rPr>
          <w:rFonts w:ascii="Arial" w:hAnsi="Arial" w:cs="Arial"/>
          <w:sz w:val="24"/>
          <w:szCs w:val="24"/>
        </w:rPr>
        <w:t>Service</w:t>
      </w:r>
      <w:r w:rsidRPr="0085670B">
        <w:rPr>
          <w:rFonts w:ascii="Arial" w:hAnsi="Arial" w:cs="Arial"/>
          <w:spacing w:val="-5"/>
          <w:sz w:val="24"/>
          <w:szCs w:val="24"/>
        </w:rPr>
        <w:t xml:space="preserve"> </w:t>
      </w:r>
      <w:r w:rsidRPr="0085670B">
        <w:rPr>
          <w:rFonts w:ascii="Arial" w:hAnsi="Arial" w:cs="Arial"/>
          <w:sz w:val="24"/>
          <w:szCs w:val="24"/>
        </w:rPr>
        <w:t>for</w:t>
      </w:r>
      <w:r w:rsidRPr="0085670B">
        <w:rPr>
          <w:rFonts w:ascii="Arial" w:hAnsi="Arial" w:cs="Arial"/>
          <w:spacing w:val="-5"/>
          <w:sz w:val="24"/>
          <w:szCs w:val="24"/>
        </w:rPr>
        <w:t xml:space="preserve"> </w:t>
      </w:r>
      <w:r w:rsidRPr="0085670B">
        <w:rPr>
          <w:rFonts w:ascii="Arial" w:hAnsi="Arial" w:cs="Arial"/>
          <w:sz w:val="24"/>
          <w:szCs w:val="24"/>
        </w:rPr>
        <w:t>children and young people to enable them to express their views on matters important to them and issues which affect their lives</w:t>
      </w:r>
    </w:p>
    <w:p w14:paraId="6D5939C2" w14:textId="77777777" w:rsidR="0085670B" w:rsidRPr="0085670B" w:rsidRDefault="0085670B" w:rsidP="0085670B">
      <w:pPr>
        <w:pStyle w:val="ListParagraph"/>
        <w:numPr>
          <w:ilvl w:val="0"/>
          <w:numId w:val="2"/>
        </w:numPr>
        <w:spacing w:after="200" w:line="276" w:lineRule="auto"/>
        <w:rPr>
          <w:rFonts w:ascii="Arial" w:hAnsi="Arial" w:cs="Arial"/>
          <w:b/>
          <w:sz w:val="24"/>
          <w:szCs w:val="24"/>
        </w:rPr>
      </w:pPr>
      <w:r w:rsidRPr="0085670B">
        <w:rPr>
          <w:rFonts w:ascii="Arial" w:hAnsi="Arial" w:cs="Arial"/>
          <w:sz w:val="24"/>
          <w:szCs w:val="24"/>
        </w:rPr>
        <w:t>To provide independent and confidential advocacy to support children and young people experiencing domestic abuse</w:t>
      </w:r>
    </w:p>
    <w:p w14:paraId="1309C56F" w14:textId="77777777" w:rsidR="0085670B" w:rsidRPr="0085670B" w:rsidRDefault="0085670B" w:rsidP="0085670B">
      <w:pPr>
        <w:pStyle w:val="ListParagraph"/>
        <w:widowControl w:val="0"/>
        <w:numPr>
          <w:ilvl w:val="0"/>
          <w:numId w:val="2"/>
        </w:numPr>
        <w:tabs>
          <w:tab w:val="left" w:pos="833"/>
        </w:tabs>
        <w:autoSpaceDE w:val="0"/>
        <w:autoSpaceDN w:val="0"/>
        <w:spacing w:before="100" w:beforeAutospacing="1" w:after="100" w:afterAutospacing="1" w:line="276" w:lineRule="auto"/>
        <w:ind w:right="710"/>
        <w:contextualSpacing w:val="0"/>
        <w:outlineLvl w:val="3"/>
        <w:rPr>
          <w:rFonts w:ascii="Arial" w:hAnsi="Arial" w:cs="Arial"/>
          <w:sz w:val="24"/>
          <w:szCs w:val="24"/>
        </w:rPr>
      </w:pPr>
      <w:r w:rsidRPr="0085670B">
        <w:rPr>
          <w:rFonts w:ascii="Arial" w:hAnsi="Arial" w:cs="Arial"/>
          <w:sz w:val="24"/>
          <w:szCs w:val="24"/>
        </w:rPr>
        <w:t>Increase</w:t>
      </w:r>
      <w:r w:rsidRPr="0085670B">
        <w:rPr>
          <w:rFonts w:ascii="Arial" w:hAnsi="Arial" w:cs="Arial"/>
          <w:spacing w:val="-4"/>
          <w:sz w:val="24"/>
          <w:szCs w:val="24"/>
        </w:rPr>
        <w:t xml:space="preserve"> </w:t>
      </w:r>
      <w:r w:rsidRPr="0085670B">
        <w:rPr>
          <w:rFonts w:ascii="Arial" w:hAnsi="Arial" w:cs="Arial"/>
          <w:sz w:val="24"/>
          <w:szCs w:val="24"/>
        </w:rPr>
        <w:t>community</w:t>
      </w:r>
      <w:r w:rsidRPr="0085670B">
        <w:rPr>
          <w:rFonts w:ascii="Arial" w:hAnsi="Arial" w:cs="Arial"/>
          <w:spacing w:val="-4"/>
          <w:sz w:val="24"/>
          <w:szCs w:val="24"/>
        </w:rPr>
        <w:t xml:space="preserve"> </w:t>
      </w:r>
      <w:r w:rsidRPr="0085670B">
        <w:rPr>
          <w:rFonts w:ascii="Arial" w:hAnsi="Arial" w:cs="Arial"/>
          <w:sz w:val="24"/>
          <w:szCs w:val="24"/>
        </w:rPr>
        <w:t>awareness</w:t>
      </w:r>
      <w:r w:rsidRPr="0085670B">
        <w:rPr>
          <w:rFonts w:ascii="Arial" w:hAnsi="Arial" w:cs="Arial"/>
          <w:spacing w:val="-3"/>
          <w:sz w:val="24"/>
          <w:szCs w:val="24"/>
        </w:rPr>
        <w:t xml:space="preserve"> </w:t>
      </w:r>
      <w:r w:rsidRPr="0085670B">
        <w:rPr>
          <w:rFonts w:ascii="Arial" w:hAnsi="Arial" w:cs="Arial"/>
          <w:sz w:val="24"/>
          <w:szCs w:val="24"/>
        </w:rPr>
        <w:t>and</w:t>
      </w:r>
      <w:r w:rsidRPr="0085670B">
        <w:rPr>
          <w:rFonts w:ascii="Arial" w:hAnsi="Arial" w:cs="Arial"/>
          <w:spacing w:val="-4"/>
          <w:sz w:val="24"/>
          <w:szCs w:val="24"/>
        </w:rPr>
        <w:t xml:space="preserve"> </w:t>
      </w:r>
      <w:r w:rsidRPr="0085670B">
        <w:rPr>
          <w:rFonts w:ascii="Arial" w:hAnsi="Arial" w:cs="Arial"/>
          <w:sz w:val="24"/>
          <w:szCs w:val="24"/>
        </w:rPr>
        <w:t>dialogue</w:t>
      </w:r>
      <w:r w:rsidRPr="0085670B">
        <w:rPr>
          <w:rFonts w:ascii="Arial" w:hAnsi="Arial" w:cs="Arial"/>
          <w:spacing w:val="-4"/>
          <w:sz w:val="24"/>
          <w:szCs w:val="24"/>
        </w:rPr>
        <w:t xml:space="preserve"> </w:t>
      </w:r>
      <w:r w:rsidRPr="0085670B">
        <w:rPr>
          <w:rFonts w:ascii="Arial" w:hAnsi="Arial" w:cs="Arial"/>
          <w:sz w:val="24"/>
          <w:szCs w:val="24"/>
        </w:rPr>
        <w:t>around</w:t>
      </w:r>
      <w:r w:rsidRPr="0085670B">
        <w:rPr>
          <w:rFonts w:ascii="Arial" w:hAnsi="Arial" w:cs="Arial"/>
          <w:spacing w:val="-4"/>
          <w:sz w:val="24"/>
          <w:szCs w:val="24"/>
        </w:rPr>
        <w:t xml:space="preserve"> </w:t>
      </w:r>
      <w:r w:rsidRPr="0085670B">
        <w:rPr>
          <w:rFonts w:ascii="Arial" w:hAnsi="Arial" w:cs="Arial"/>
          <w:sz w:val="24"/>
          <w:szCs w:val="24"/>
        </w:rPr>
        <w:t>domestic</w:t>
      </w:r>
      <w:r w:rsidRPr="0085670B">
        <w:rPr>
          <w:rFonts w:ascii="Arial" w:hAnsi="Arial" w:cs="Arial"/>
          <w:spacing w:val="-4"/>
          <w:sz w:val="24"/>
          <w:szCs w:val="24"/>
        </w:rPr>
        <w:t xml:space="preserve"> </w:t>
      </w:r>
      <w:r w:rsidRPr="0085670B">
        <w:rPr>
          <w:rFonts w:ascii="Arial" w:hAnsi="Arial" w:cs="Arial"/>
          <w:sz w:val="24"/>
          <w:szCs w:val="24"/>
        </w:rPr>
        <w:t>abuse</w:t>
      </w:r>
      <w:r w:rsidRPr="0085670B">
        <w:rPr>
          <w:rFonts w:ascii="Arial" w:hAnsi="Arial" w:cs="Arial"/>
          <w:spacing w:val="-4"/>
          <w:sz w:val="24"/>
          <w:szCs w:val="24"/>
        </w:rPr>
        <w:t xml:space="preserve"> </w:t>
      </w:r>
      <w:r w:rsidRPr="0085670B">
        <w:rPr>
          <w:rFonts w:ascii="Arial" w:hAnsi="Arial" w:cs="Arial"/>
          <w:sz w:val="24"/>
          <w:szCs w:val="24"/>
        </w:rPr>
        <w:t>to</w:t>
      </w:r>
      <w:r w:rsidRPr="0085670B">
        <w:rPr>
          <w:rFonts w:ascii="Arial" w:hAnsi="Arial" w:cs="Arial"/>
          <w:spacing w:val="-4"/>
          <w:sz w:val="24"/>
          <w:szCs w:val="24"/>
        </w:rPr>
        <w:t xml:space="preserve"> </w:t>
      </w:r>
      <w:r w:rsidRPr="0085670B">
        <w:rPr>
          <w:rFonts w:ascii="Arial" w:hAnsi="Arial" w:cs="Arial"/>
          <w:sz w:val="24"/>
          <w:szCs w:val="24"/>
        </w:rPr>
        <w:t xml:space="preserve">reduce stigma and promote a culture of support and prevention. </w:t>
      </w:r>
    </w:p>
    <w:p w14:paraId="78E7F3D6" w14:textId="77777777" w:rsidR="0085670B" w:rsidRPr="0085670B" w:rsidRDefault="0085670B" w:rsidP="0085670B">
      <w:pPr>
        <w:pStyle w:val="ListParagraph"/>
        <w:widowControl w:val="0"/>
        <w:numPr>
          <w:ilvl w:val="0"/>
          <w:numId w:val="2"/>
        </w:numPr>
        <w:tabs>
          <w:tab w:val="left" w:pos="833"/>
        </w:tabs>
        <w:autoSpaceDE w:val="0"/>
        <w:autoSpaceDN w:val="0"/>
        <w:spacing w:before="100" w:beforeAutospacing="1" w:after="100" w:afterAutospacing="1" w:line="276" w:lineRule="auto"/>
        <w:ind w:right="710"/>
        <w:contextualSpacing w:val="0"/>
        <w:outlineLvl w:val="3"/>
        <w:rPr>
          <w:rFonts w:ascii="Arial" w:hAnsi="Arial" w:cs="Arial"/>
          <w:sz w:val="24"/>
          <w:szCs w:val="24"/>
        </w:rPr>
      </w:pPr>
      <w:r w:rsidRPr="0085670B">
        <w:rPr>
          <w:rFonts w:ascii="Arial" w:hAnsi="Arial" w:cs="Arial"/>
          <w:sz w:val="24"/>
          <w:szCs w:val="24"/>
        </w:rPr>
        <w:t>Focus on breaking the cycle of abuse by offering targeted programs for children exposed to domestic abuse, providing them with the skills and support needed to overcome trauma and achieve their potential.</w:t>
      </w:r>
    </w:p>
    <w:p w14:paraId="758241A4" w14:textId="77777777" w:rsidR="0085670B" w:rsidRPr="0085670B" w:rsidRDefault="0085670B" w:rsidP="0085670B">
      <w:pPr>
        <w:pStyle w:val="ListParagraph"/>
        <w:numPr>
          <w:ilvl w:val="0"/>
          <w:numId w:val="2"/>
        </w:numPr>
        <w:spacing w:after="200" w:line="276" w:lineRule="auto"/>
        <w:rPr>
          <w:rFonts w:ascii="Arial" w:hAnsi="Arial" w:cs="Arial"/>
          <w:b/>
          <w:sz w:val="24"/>
          <w:szCs w:val="24"/>
        </w:rPr>
      </w:pPr>
      <w:r w:rsidRPr="0085670B">
        <w:rPr>
          <w:rFonts w:ascii="Arial" w:hAnsi="Arial" w:cs="Arial"/>
          <w:sz w:val="24"/>
          <w:szCs w:val="24"/>
        </w:rPr>
        <w:t xml:space="preserve">Deliver age-appropriate workshops on topics such as healthy relationships, emotional resilience, and conflict resolution, equipping individuals with the tools to avoid abusive situations. </w:t>
      </w:r>
    </w:p>
    <w:p w14:paraId="211D15CF" w14:textId="77777777" w:rsidR="0085670B" w:rsidRPr="0085670B" w:rsidRDefault="0085670B" w:rsidP="0085670B">
      <w:pPr>
        <w:pStyle w:val="ListParagraph"/>
        <w:numPr>
          <w:ilvl w:val="0"/>
          <w:numId w:val="2"/>
        </w:numPr>
        <w:spacing w:after="200" w:line="276" w:lineRule="auto"/>
        <w:rPr>
          <w:rFonts w:ascii="Arial" w:hAnsi="Arial" w:cs="Arial"/>
          <w:b/>
          <w:sz w:val="24"/>
          <w:szCs w:val="24"/>
        </w:rPr>
      </w:pPr>
      <w:r w:rsidRPr="0085670B">
        <w:rPr>
          <w:rFonts w:ascii="Arial" w:hAnsi="Arial" w:cs="Arial"/>
          <w:sz w:val="24"/>
          <w:szCs w:val="24"/>
        </w:rPr>
        <w:t xml:space="preserve">To work in conjunction with adult support workers to assess the whole family and to provide appropriate support to adult survivors and their children. </w:t>
      </w:r>
    </w:p>
    <w:p w14:paraId="73DA68F5" w14:textId="77777777" w:rsidR="0085670B" w:rsidRPr="0085670B" w:rsidRDefault="0085670B" w:rsidP="0085670B">
      <w:pPr>
        <w:pStyle w:val="ListParagraph"/>
        <w:numPr>
          <w:ilvl w:val="0"/>
          <w:numId w:val="2"/>
        </w:numPr>
        <w:spacing w:after="200" w:line="276" w:lineRule="auto"/>
        <w:rPr>
          <w:rFonts w:ascii="Arial" w:hAnsi="Arial" w:cs="Arial"/>
          <w:b/>
          <w:sz w:val="24"/>
          <w:szCs w:val="24"/>
        </w:rPr>
      </w:pPr>
      <w:r w:rsidRPr="0085670B">
        <w:rPr>
          <w:rFonts w:ascii="Arial" w:hAnsi="Arial" w:cs="Arial"/>
          <w:sz w:val="24"/>
          <w:szCs w:val="24"/>
        </w:rPr>
        <w:lastRenderedPageBreak/>
        <w:t>To develop and deliver a programme of activities and events to assist children in overcoming the negative effects of domestic abuse.</w:t>
      </w:r>
    </w:p>
    <w:p w14:paraId="1CF97924" w14:textId="77777777" w:rsidR="0085670B" w:rsidRPr="0085670B" w:rsidRDefault="0085670B" w:rsidP="0085670B">
      <w:pPr>
        <w:pStyle w:val="ListParagraph"/>
        <w:numPr>
          <w:ilvl w:val="0"/>
          <w:numId w:val="2"/>
        </w:numPr>
        <w:spacing w:after="200" w:line="276" w:lineRule="auto"/>
        <w:rPr>
          <w:rFonts w:ascii="Arial" w:hAnsi="Arial" w:cs="Arial"/>
          <w:b/>
          <w:sz w:val="24"/>
          <w:szCs w:val="24"/>
        </w:rPr>
      </w:pPr>
      <w:r w:rsidRPr="0085670B">
        <w:rPr>
          <w:rFonts w:ascii="Arial" w:hAnsi="Arial" w:cs="Arial"/>
          <w:sz w:val="24"/>
          <w:szCs w:val="24"/>
        </w:rPr>
        <w:t xml:space="preserve"> To act as an advocate for children, attending school, court and child protection case conferences where required. </w:t>
      </w:r>
    </w:p>
    <w:p w14:paraId="4090D3FA" w14:textId="77777777" w:rsidR="005A2538" w:rsidRPr="005A2538" w:rsidRDefault="005A2538" w:rsidP="005A2538">
      <w:pPr>
        <w:pStyle w:val="BodyText"/>
        <w:kinsoku w:val="0"/>
        <w:overflowPunct w:val="0"/>
        <w:ind w:left="109" w:right="72"/>
        <w:rPr>
          <w:rFonts w:ascii="Arial" w:hAnsi="Arial" w:cs="Arial"/>
          <w:spacing w:val="20"/>
          <w:sz w:val="24"/>
          <w:lang w:val="en-GB"/>
        </w:rPr>
      </w:pPr>
    </w:p>
    <w:p w14:paraId="63637815" w14:textId="59E5262E" w:rsidR="005A2538" w:rsidRPr="005A2538" w:rsidRDefault="005A2538" w:rsidP="005A2538">
      <w:pPr>
        <w:pStyle w:val="BodyText"/>
        <w:kinsoku w:val="0"/>
        <w:overflowPunct w:val="0"/>
        <w:ind w:left="109"/>
        <w:rPr>
          <w:rFonts w:ascii="Arial" w:hAnsi="Arial" w:cs="Arial"/>
          <w:spacing w:val="18"/>
          <w:sz w:val="24"/>
        </w:rPr>
      </w:pPr>
      <w:r w:rsidRPr="005A2538">
        <w:rPr>
          <w:rFonts w:ascii="Arial" w:hAnsi="Arial" w:cs="Arial"/>
          <w:spacing w:val="9"/>
          <w:sz w:val="24"/>
        </w:rPr>
        <w:t>To</w:t>
      </w:r>
      <w:r w:rsidRPr="005A2538">
        <w:rPr>
          <w:rFonts w:ascii="Arial" w:hAnsi="Arial" w:cs="Arial"/>
          <w:spacing w:val="40"/>
          <w:sz w:val="24"/>
        </w:rPr>
        <w:t xml:space="preserve"> </w:t>
      </w:r>
      <w:r w:rsidRPr="005A2538">
        <w:rPr>
          <w:rFonts w:ascii="Arial" w:hAnsi="Arial" w:cs="Arial"/>
          <w:spacing w:val="17"/>
          <w:sz w:val="24"/>
        </w:rPr>
        <w:t>participate</w:t>
      </w:r>
      <w:r w:rsidRPr="005A2538">
        <w:rPr>
          <w:rFonts w:ascii="Arial" w:hAnsi="Arial" w:cs="Arial"/>
          <w:spacing w:val="40"/>
          <w:sz w:val="24"/>
        </w:rPr>
        <w:t xml:space="preserve"> </w:t>
      </w:r>
      <w:r w:rsidRPr="005A2538">
        <w:rPr>
          <w:rFonts w:ascii="Arial" w:hAnsi="Arial" w:cs="Arial"/>
          <w:spacing w:val="9"/>
          <w:sz w:val="24"/>
        </w:rPr>
        <w:t>in</w:t>
      </w:r>
      <w:r w:rsidRPr="005A2538">
        <w:rPr>
          <w:rFonts w:ascii="Arial" w:hAnsi="Arial" w:cs="Arial"/>
          <w:spacing w:val="40"/>
          <w:sz w:val="24"/>
        </w:rPr>
        <w:t xml:space="preserve"> </w:t>
      </w:r>
      <w:r w:rsidRPr="005A2538">
        <w:rPr>
          <w:rFonts w:ascii="Arial" w:hAnsi="Arial" w:cs="Arial"/>
          <w:spacing w:val="13"/>
          <w:sz w:val="24"/>
        </w:rPr>
        <w:t>the</w:t>
      </w:r>
      <w:r w:rsidRPr="005A2538">
        <w:rPr>
          <w:rFonts w:ascii="Arial" w:hAnsi="Arial" w:cs="Arial"/>
          <w:spacing w:val="40"/>
          <w:sz w:val="24"/>
        </w:rPr>
        <w:t xml:space="preserve"> </w:t>
      </w:r>
      <w:r w:rsidRPr="005A2538">
        <w:rPr>
          <w:rFonts w:ascii="Arial" w:hAnsi="Arial" w:cs="Arial"/>
          <w:spacing w:val="16"/>
          <w:sz w:val="24"/>
        </w:rPr>
        <w:t>delivery</w:t>
      </w:r>
      <w:r w:rsidRPr="005A2538">
        <w:rPr>
          <w:rFonts w:ascii="Arial" w:hAnsi="Arial" w:cs="Arial"/>
          <w:spacing w:val="40"/>
          <w:sz w:val="24"/>
        </w:rPr>
        <w:t xml:space="preserve"> </w:t>
      </w:r>
      <w:r w:rsidRPr="005A2538">
        <w:rPr>
          <w:rFonts w:ascii="Arial" w:hAnsi="Arial" w:cs="Arial"/>
          <w:spacing w:val="9"/>
          <w:sz w:val="24"/>
        </w:rPr>
        <w:t>of</w:t>
      </w:r>
      <w:r w:rsidRPr="005A2538">
        <w:rPr>
          <w:rFonts w:ascii="Arial" w:hAnsi="Arial" w:cs="Arial"/>
          <w:spacing w:val="40"/>
          <w:sz w:val="24"/>
        </w:rPr>
        <w:t xml:space="preserve"> </w:t>
      </w:r>
      <w:r w:rsidRPr="005A2538">
        <w:rPr>
          <w:rFonts w:ascii="Arial" w:hAnsi="Arial" w:cs="Arial"/>
          <w:spacing w:val="13"/>
          <w:sz w:val="24"/>
        </w:rPr>
        <w:t>the</w:t>
      </w:r>
      <w:r w:rsidRPr="005A2538">
        <w:rPr>
          <w:rFonts w:ascii="Arial" w:hAnsi="Arial" w:cs="Arial"/>
          <w:spacing w:val="19"/>
          <w:sz w:val="24"/>
        </w:rPr>
        <w:t xml:space="preserve"> on-</w:t>
      </w:r>
      <w:r w:rsidRPr="005A2538">
        <w:rPr>
          <w:rFonts w:ascii="Arial" w:hAnsi="Arial" w:cs="Arial"/>
          <w:spacing w:val="15"/>
          <w:sz w:val="24"/>
        </w:rPr>
        <w:t>call</w:t>
      </w:r>
      <w:r w:rsidRPr="005A2538">
        <w:rPr>
          <w:rFonts w:ascii="Arial" w:hAnsi="Arial" w:cs="Arial"/>
          <w:spacing w:val="40"/>
          <w:sz w:val="24"/>
        </w:rPr>
        <w:t xml:space="preserve"> </w:t>
      </w:r>
      <w:r>
        <w:rPr>
          <w:rFonts w:ascii="Arial" w:hAnsi="Arial" w:cs="Arial"/>
          <w:spacing w:val="13"/>
          <w:sz w:val="24"/>
        </w:rPr>
        <w:t>out-of-hours</w:t>
      </w:r>
      <w:r w:rsidRPr="005A2538">
        <w:rPr>
          <w:rFonts w:ascii="Arial" w:hAnsi="Arial" w:cs="Arial"/>
          <w:spacing w:val="40"/>
          <w:sz w:val="24"/>
        </w:rPr>
        <w:t xml:space="preserve"> </w:t>
      </w:r>
      <w:r w:rsidRPr="005A2538">
        <w:rPr>
          <w:rFonts w:ascii="Arial" w:hAnsi="Arial" w:cs="Arial"/>
          <w:spacing w:val="16"/>
          <w:sz w:val="24"/>
        </w:rPr>
        <w:t>service</w:t>
      </w:r>
      <w:r w:rsidRPr="005A2538">
        <w:rPr>
          <w:rFonts w:ascii="Arial" w:hAnsi="Arial" w:cs="Arial"/>
          <w:spacing w:val="40"/>
          <w:sz w:val="24"/>
        </w:rPr>
        <w:t xml:space="preserve"> </w:t>
      </w:r>
      <w:r w:rsidRPr="005A2538">
        <w:rPr>
          <w:rFonts w:ascii="Arial" w:hAnsi="Arial" w:cs="Arial"/>
          <w:spacing w:val="10"/>
          <w:sz w:val="24"/>
        </w:rPr>
        <w:t>on</w:t>
      </w:r>
      <w:r w:rsidRPr="005A2538">
        <w:rPr>
          <w:rFonts w:ascii="Arial" w:hAnsi="Arial" w:cs="Arial"/>
          <w:spacing w:val="40"/>
          <w:sz w:val="24"/>
        </w:rPr>
        <w:t xml:space="preserve"> </w:t>
      </w:r>
      <w:r w:rsidRPr="005A2538">
        <w:rPr>
          <w:rFonts w:ascii="Arial" w:hAnsi="Arial" w:cs="Arial"/>
          <w:sz w:val="24"/>
        </w:rPr>
        <w:t>a</w:t>
      </w:r>
      <w:r w:rsidRPr="005A2538">
        <w:rPr>
          <w:rFonts w:ascii="Arial" w:hAnsi="Arial" w:cs="Arial"/>
          <w:spacing w:val="19"/>
          <w:sz w:val="24"/>
        </w:rPr>
        <w:t xml:space="preserve"> </w:t>
      </w:r>
      <w:proofErr w:type="spellStart"/>
      <w:r w:rsidRPr="005A2538">
        <w:rPr>
          <w:rFonts w:ascii="Arial" w:hAnsi="Arial" w:cs="Arial"/>
          <w:spacing w:val="19"/>
          <w:sz w:val="24"/>
        </w:rPr>
        <w:t>rota</w:t>
      </w:r>
      <w:proofErr w:type="spellEnd"/>
      <w:r w:rsidRPr="005A2538">
        <w:rPr>
          <w:rFonts w:ascii="Arial" w:hAnsi="Arial" w:cs="Arial"/>
          <w:spacing w:val="19"/>
          <w:sz w:val="24"/>
        </w:rPr>
        <w:t xml:space="preserve"> </w:t>
      </w:r>
      <w:r w:rsidRPr="005A2538">
        <w:rPr>
          <w:rFonts w:ascii="Arial" w:hAnsi="Arial" w:cs="Arial"/>
          <w:spacing w:val="18"/>
          <w:sz w:val="24"/>
        </w:rPr>
        <w:t>basis.</w:t>
      </w:r>
    </w:p>
    <w:p w14:paraId="5536B1B0" w14:textId="3E508355" w:rsidR="005A2538" w:rsidRPr="005A2538" w:rsidRDefault="005A2538" w:rsidP="005A2538">
      <w:pPr>
        <w:pStyle w:val="BodyText"/>
        <w:kinsoku w:val="0"/>
        <w:overflowPunct w:val="0"/>
        <w:ind w:left="109" w:right="157"/>
        <w:rPr>
          <w:rFonts w:ascii="Arial" w:hAnsi="Arial" w:cs="Arial"/>
          <w:spacing w:val="19"/>
          <w:sz w:val="24"/>
        </w:rPr>
      </w:pPr>
      <w:r w:rsidRPr="005A2538">
        <w:rPr>
          <w:rFonts w:ascii="Arial" w:hAnsi="Arial" w:cs="Arial"/>
          <w:spacing w:val="10"/>
          <w:sz w:val="24"/>
        </w:rPr>
        <w:t>It</w:t>
      </w:r>
      <w:r w:rsidRPr="005A2538">
        <w:rPr>
          <w:rFonts w:ascii="Arial" w:hAnsi="Arial" w:cs="Arial"/>
          <w:spacing w:val="40"/>
          <w:sz w:val="24"/>
        </w:rPr>
        <w:t xml:space="preserve"> </w:t>
      </w:r>
      <w:r w:rsidRPr="005A2538">
        <w:rPr>
          <w:rFonts w:ascii="Arial" w:hAnsi="Arial" w:cs="Arial"/>
          <w:spacing w:val="10"/>
          <w:sz w:val="24"/>
        </w:rPr>
        <w:t>is</w:t>
      </w:r>
      <w:r w:rsidRPr="005A2538">
        <w:rPr>
          <w:rFonts w:ascii="Arial" w:hAnsi="Arial" w:cs="Arial"/>
          <w:spacing w:val="40"/>
          <w:sz w:val="24"/>
        </w:rPr>
        <w:t xml:space="preserve"> </w:t>
      </w:r>
      <w:r w:rsidRPr="005A2538">
        <w:rPr>
          <w:rFonts w:ascii="Arial" w:hAnsi="Arial" w:cs="Arial"/>
          <w:spacing w:val="17"/>
          <w:sz w:val="24"/>
        </w:rPr>
        <w:t>essential</w:t>
      </w:r>
      <w:r w:rsidRPr="005A2538">
        <w:rPr>
          <w:rFonts w:ascii="Arial" w:hAnsi="Arial" w:cs="Arial"/>
          <w:spacing w:val="40"/>
          <w:sz w:val="24"/>
        </w:rPr>
        <w:t xml:space="preserve"> </w:t>
      </w:r>
      <w:r w:rsidRPr="005A2538">
        <w:rPr>
          <w:rFonts w:ascii="Arial" w:hAnsi="Arial" w:cs="Arial"/>
          <w:spacing w:val="15"/>
          <w:sz w:val="24"/>
        </w:rPr>
        <w:t>that</w:t>
      </w:r>
      <w:r w:rsidRPr="005A2538">
        <w:rPr>
          <w:rFonts w:ascii="Arial" w:hAnsi="Arial" w:cs="Arial"/>
          <w:spacing w:val="40"/>
          <w:sz w:val="24"/>
        </w:rPr>
        <w:t xml:space="preserve"> </w:t>
      </w:r>
      <w:r w:rsidRPr="005A2538">
        <w:rPr>
          <w:rFonts w:ascii="Arial" w:hAnsi="Arial" w:cs="Arial"/>
          <w:spacing w:val="13"/>
          <w:sz w:val="24"/>
        </w:rPr>
        <w:t>the</w:t>
      </w:r>
      <w:r w:rsidRPr="005A2538">
        <w:rPr>
          <w:rFonts w:ascii="Arial" w:hAnsi="Arial" w:cs="Arial"/>
          <w:spacing w:val="40"/>
          <w:sz w:val="24"/>
        </w:rPr>
        <w:t xml:space="preserve"> </w:t>
      </w:r>
      <w:r w:rsidRPr="005A2538">
        <w:rPr>
          <w:rFonts w:ascii="Arial" w:hAnsi="Arial" w:cs="Arial"/>
          <w:spacing w:val="14"/>
          <w:sz w:val="24"/>
        </w:rPr>
        <w:t>post</w:t>
      </w:r>
      <w:r w:rsidRPr="005A2538">
        <w:rPr>
          <w:rFonts w:ascii="Arial" w:hAnsi="Arial" w:cs="Arial"/>
          <w:spacing w:val="40"/>
          <w:sz w:val="24"/>
        </w:rPr>
        <w:t xml:space="preserve"> </w:t>
      </w:r>
      <w:r w:rsidRPr="005A2538">
        <w:rPr>
          <w:rFonts w:ascii="Arial" w:hAnsi="Arial" w:cs="Arial"/>
          <w:spacing w:val="16"/>
          <w:sz w:val="24"/>
        </w:rPr>
        <w:t>holder</w:t>
      </w:r>
      <w:r w:rsidRPr="005A2538">
        <w:rPr>
          <w:rFonts w:ascii="Arial" w:hAnsi="Arial" w:cs="Arial"/>
          <w:spacing w:val="40"/>
          <w:sz w:val="24"/>
        </w:rPr>
        <w:t xml:space="preserve"> </w:t>
      </w:r>
      <w:r w:rsidRPr="005A2538">
        <w:rPr>
          <w:rFonts w:ascii="Arial" w:hAnsi="Arial" w:cs="Arial"/>
          <w:spacing w:val="12"/>
          <w:sz w:val="24"/>
        </w:rPr>
        <w:t>has</w:t>
      </w:r>
      <w:r w:rsidRPr="005A2538">
        <w:rPr>
          <w:rFonts w:ascii="Arial" w:hAnsi="Arial" w:cs="Arial"/>
          <w:spacing w:val="40"/>
          <w:sz w:val="24"/>
        </w:rPr>
        <w:t xml:space="preserve"> </w:t>
      </w:r>
      <w:r w:rsidRPr="005A2538">
        <w:rPr>
          <w:rFonts w:ascii="Arial" w:hAnsi="Arial" w:cs="Arial"/>
          <w:sz w:val="24"/>
        </w:rPr>
        <w:t>a</w:t>
      </w:r>
      <w:r w:rsidRPr="005A2538">
        <w:rPr>
          <w:rFonts w:ascii="Arial" w:hAnsi="Arial" w:cs="Arial"/>
          <w:spacing w:val="40"/>
          <w:sz w:val="24"/>
        </w:rPr>
        <w:t xml:space="preserve"> </w:t>
      </w:r>
      <w:r w:rsidRPr="005A2538">
        <w:rPr>
          <w:rFonts w:ascii="Arial" w:hAnsi="Arial" w:cs="Arial"/>
          <w:spacing w:val="16"/>
          <w:sz w:val="24"/>
        </w:rPr>
        <w:t>driving</w:t>
      </w:r>
      <w:r w:rsidRPr="005A2538">
        <w:rPr>
          <w:rFonts w:ascii="Arial" w:hAnsi="Arial" w:cs="Arial"/>
          <w:spacing w:val="40"/>
          <w:sz w:val="24"/>
        </w:rPr>
        <w:t xml:space="preserve"> </w:t>
      </w:r>
      <w:r w:rsidRPr="005A2538">
        <w:rPr>
          <w:rFonts w:ascii="Arial" w:hAnsi="Arial" w:cs="Arial"/>
          <w:spacing w:val="17"/>
          <w:sz w:val="24"/>
        </w:rPr>
        <w:t>license</w:t>
      </w:r>
      <w:r w:rsidRPr="005A2538">
        <w:rPr>
          <w:rFonts w:ascii="Arial" w:hAnsi="Arial" w:cs="Arial"/>
          <w:spacing w:val="40"/>
          <w:sz w:val="24"/>
        </w:rPr>
        <w:t xml:space="preserve"> </w:t>
      </w:r>
      <w:r w:rsidRPr="005A2538">
        <w:rPr>
          <w:rFonts w:ascii="Arial" w:hAnsi="Arial" w:cs="Arial"/>
          <w:spacing w:val="13"/>
          <w:sz w:val="24"/>
        </w:rPr>
        <w:t>and</w:t>
      </w:r>
      <w:r w:rsidRPr="005A2538">
        <w:rPr>
          <w:rFonts w:ascii="Arial" w:hAnsi="Arial" w:cs="Arial"/>
          <w:spacing w:val="40"/>
          <w:sz w:val="24"/>
        </w:rPr>
        <w:t xml:space="preserve"> </w:t>
      </w:r>
      <w:r w:rsidRPr="005A2538">
        <w:rPr>
          <w:rFonts w:ascii="Arial" w:hAnsi="Arial" w:cs="Arial"/>
          <w:spacing w:val="16"/>
          <w:sz w:val="24"/>
        </w:rPr>
        <w:t>access</w:t>
      </w:r>
      <w:r w:rsidRPr="005A2538">
        <w:rPr>
          <w:rFonts w:ascii="Arial" w:hAnsi="Arial" w:cs="Arial"/>
          <w:spacing w:val="40"/>
          <w:sz w:val="24"/>
        </w:rPr>
        <w:t xml:space="preserve"> </w:t>
      </w:r>
      <w:r w:rsidRPr="005A2538">
        <w:rPr>
          <w:rFonts w:ascii="Arial" w:hAnsi="Arial" w:cs="Arial"/>
          <w:spacing w:val="10"/>
          <w:sz w:val="24"/>
        </w:rPr>
        <w:t>to</w:t>
      </w:r>
      <w:r w:rsidRPr="005A2538">
        <w:rPr>
          <w:rFonts w:ascii="Arial" w:hAnsi="Arial" w:cs="Arial"/>
          <w:spacing w:val="40"/>
          <w:sz w:val="24"/>
        </w:rPr>
        <w:t xml:space="preserve"> </w:t>
      </w:r>
      <w:r w:rsidRPr="005A2538">
        <w:rPr>
          <w:rFonts w:ascii="Arial" w:hAnsi="Arial" w:cs="Arial"/>
          <w:sz w:val="24"/>
        </w:rPr>
        <w:t>a</w:t>
      </w:r>
      <w:r w:rsidRPr="005A2538">
        <w:rPr>
          <w:rFonts w:ascii="Arial" w:hAnsi="Arial" w:cs="Arial"/>
          <w:spacing w:val="20"/>
          <w:sz w:val="24"/>
        </w:rPr>
        <w:t xml:space="preserve"> car </w:t>
      </w:r>
      <w:r w:rsidRPr="005A2538">
        <w:rPr>
          <w:rFonts w:ascii="Arial" w:hAnsi="Arial" w:cs="Arial"/>
          <w:spacing w:val="13"/>
          <w:sz w:val="24"/>
        </w:rPr>
        <w:t xml:space="preserve">for </w:t>
      </w:r>
      <w:r w:rsidRPr="005A2538">
        <w:rPr>
          <w:rFonts w:ascii="Arial" w:hAnsi="Arial" w:cs="Arial"/>
          <w:spacing w:val="14"/>
          <w:sz w:val="24"/>
        </w:rPr>
        <w:t xml:space="preserve">work </w:t>
      </w:r>
      <w:r w:rsidRPr="005A2538">
        <w:rPr>
          <w:rFonts w:ascii="Arial" w:hAnsi="Arial" w:cs="Arial"/>
          <w:spacing w:val="19"/>
          <w:sz w:val="24"/>
        </w:rPr>
        <w:t>purposes.</w:t>
      </w:r>
    </w:p>
    <w:p w14:paraId="019AB9E2" w14:textId="77777777" w:rsidR="002F751E" w:rsidRPr="005A2538" w:rsidRDefault="002F751E" w:rsidP="005C34A2">
      <w:pPr>
        <w:shd w:val="clear" w:color="auto" w:fill="FFFFFF"/>
        <w:spacing w:before="100" w:beforeAutospacing="1" w:after="100" w:afterAutospacing="1" w:line="240" w:lineRule="auto"/>
        <w:rPr>
          <w:rFonts w:ascii="Arial" w:hAnsi="Arial" w:cs="Arial"/>
          <w:color w:val="222222"/>
          <w:sz w:val="24"/>
          <w:shd w:val="clear" w:color="auto" w:fill="FFFFFF"/>
        </w:rPr>
      </w:pPr>
      <w:r w:rsidRPr="005A2538">
        <w:rPr>
          <w:rFonts w:ascii="Arial" w:hAnsi="Arial" w:cs="Arial"/>
          <w:color w:val="222222"/>
          <w:sz w:val="24"/>
          <w:shd w:val="clear" w:color="auto" w:fill="FFFFFF"/>
        </w:rPr>
        <w:t>How to apply</w:t>
      </w:r>
    </w:p>
    <w:p w14:paraId="5267E18E" w14:textId="77777777" w:rsidR="005A2538" w:rsidRPr="005A2538" w:rsidRDefault="005A2538" w:rsidP="005A2538">
      <w:pPr>
        <w:pStyle w:val="BodyText"/>
        <w:kinsoku w:val="0"/>
        <w:overflowPunct w:val="0"/>
        <w:ind w:left="109"/>
        <w:rPr>
          <w:rFonts w:ascii="Arial" w:hAnsi="Arial" w:cs="Arial"/>
          <w:color w:val="222222"/>
          <w:spacing w:val="-5"/>
          <w:sz w:val="24"/>
        </w:rPr>
      </w:pPr>
      <w:bookmarkStart w:id="0" w:name="_Hlk191375635"/>
      <w:r w:rsidRPr="005A2538">
        <w:rPr>
          <w:rFonts w:ascii="Arial" w:hAnsi="Arial" w:cs="Arial"/>
          <w:color w:val="222222"/>
          <w:sz w:val="24"/>
        </w:rPr>
        <w:t>For</w:t>
      </w:r>
      <w:r w:rsidRPr="005A2538">
        <w:rPr>
          <w:rFonts w:ascii="Arial" w:hAnsi="Arial" w:cs="Arial"/>
          <w:color w:val="222222"/>
          <w:spacing w:val="-6"/>
          <w:sz w:val="24"/>
        </w:rPr>
        <w:t xml:space="preserve"> </w:t>
      </w:r>
      <w:r w:rsidRPr="005A2538">
        <w:rPr>
          <w:rFonts w:ascii="Arial" w:hAnsi="Arial" w:cs="Arial"/>
          <w:color w:val="222222"/>
          <w:sz w:val="24"/>
        </w:rPr>
        <w:t>more</w:t>
      </w:r>
      <w:r w:rsidRPr="005A2538">
        <w:rPr>
          <w:rFonts w:ascii="Arial" w:hAnsi="Arial" w:cs="Arial"/>
          <w:color w:val="222222"/>
          <w:spacing w:val="-3"/>
          <w:sz w:val="24"/>
        </w:rPr>
        <w:t xml:space="preserve"> </w:t>
      </w:r>
      <w:r w:rsidRPr="005A2538">
        <w:rPr>
          <w:rFonts w:ascii="Arial" w:hAnsi="Arial" w:cs="Arial"/>
          <w:color w:val="222222"/>
          <w:sz w:val="24"/>
        </w:rPr>
        <w:t>details</w:t>
      </w:r>
      <w:r w:rsidRPr="005A2538">
        <w:rPr>
          <w:rFonts w:ascii="Arial" w:hAnsi="Arial" w:cs="Arial"/>
          <w:color w:val="222222"/>
          <w:spacing w:val="-3"/>
          <w:sz w:val="24"/>
        </w:rPr>
        <w:t xml:space="preserve"> </w:t>
      </w:r>
      <w:r w:rsidRPr="005A2538">
        <w:rPr>
          <w:rFonts w:ascii="Arial" w:hAnsi="Arial" w:cs="Arial"/>
          <w:color w:val="222222"/>
          <w:sz w:val="24"/>
        </w:rPr>
        <w:t>about</w:t>
      </w:r>
      <w:r w:rsidRPr="005A2538">
        <w:rPr>
          <w:rFonts w:ascii="Arial" w:hAnsi="Arial" w:cs="Arial"/>
          <w:color w:val="222222"/>
          <w:spacing w:val="-4"/>
          <w:sz w:val="24"/>
        </w:rPr>
        <w:t xml:space="preserve"> </w:t>
      </w:r>
      <w:r w:rsidRPr="005A2538">
        <w:rPr>
          <w:rFonts w:ascii="Arial" w:hAnsi="Arial" w:cs="Arial"/>
          <w:color w:val="222222"/>
          <w:sz w:val="24"/>
        </w:rPr>
        <w:t>the</w:t>
      </w:r>
      <w:r w:rsidRPr="005A2538">
        <w:rPr>
          <w:rFonts w:ascii="Arial" w:hAnsi="Arial" w:cs="Arial"/>
          <w:color w:val="222222"/>
          <w:spacing w:val="-2"/>
          <w:sz w:val="24"/>
        </w:rPr>
        <w:t xml:space="preserve"> </w:t>
      </w:r>
      <w:r w:rsidRPr="005A2538">
        <w:rPr>
          <w:rFonts w:ascii="Arial" w:hAnsi="Arial" w:cs="Arial"/>
          <w:color w:val="222222"/>
          <w:sz w:val="24"/>
        </w:rPr>
        <w:t>role,</w:t>
      </w:r>
      <w:r w:rsidRPr="005A2538">
        <w:rPr>
          <w:rFonts w:ascii="Arial" w:hAnsi="Arial" w:cs="Arial"/>
          <w:color w:val="222222"/>
          <w:spacing w:val="-4"/>
          <w:sz w:val="24"/>
        </w:rPr>
        <w:t xml:space="preserve"> </w:t>
      </w:r>
      <w:r w:rsidRPr="005A2538">
        <w:rPr>
          <w:rFonts w:ascii="Arial" w:hAnsi="Arial" w:cs="Arial"/>
          <w:color w:val="222222"/>
          <w:sz w:val="24"/>
        </w:rPr>
        <w:t>including</w:t>
      </w:r>
      <w:r w:rsidRPr="005A2538">
        <w:rPr>
          <w:rFonts w:ascii="Arial" w:hAnsi="Arial" w:cs="Arial"/>
          <w:color w:val="222222"/>
          <w:spacing w:val="-4"/>
          <w:sz w:val="24"/>
        </w:rPr>
        <w:t xml:space="preserve"> </w:t>
      </w:r>
      <w:r w:rsidRPr="005A2538">
        <w:rPr>
          <w:rFonts w:ascii="Arial" w:hAnsi="Arial" w:cs="Arial"/>
          <w:color w:val="222222"/>
          <w:sz w:val="24"/>
        </w:rPr>
        <w:t>details</w:t>
      </w:r>
      <w:r w:rsidRPr="005A2538">
        <w:rPr>
          <w:rFonts w:ascii="Arial" w:hAnsi="Arial" w:cs="Arial"/>
          <w:color w:val="222222"/>
          <w:spacing w:val="-3"/>
          <w:sz w:val="24"/>
        </w:rPr>
        <w:t xml:space="preserve"> </w:t>
      </w:r>
      <w:r w:rsidRPr="005A2538">
        <w:rPr>
          <w:rFonts w:ascii="Arial" w:hAnsi="Arial" w:cs="Arial"/>
          <w:color w:val="222222"/>
          <w:sz w:val="24"/>
        </w:rPr>
        <w:t>about</w:t>
      </w:r>
      <w:r w:rsidRPr="005A2538">
        <w:rPr>
          <w:rFonts w:ascii="Arial" w:hAnsi="Arial" w:cs="Arial"/>
          <w:color w:val="222222"/>
          <w:spacing w:val="-4"/>
          <w:sz w:val="24"/>
        </w:rPr>
        <w:t xml:space="preserve"> </w:t>
      </w:r>
      <w:r w:rsidRPr="005A2538">
        <w:rPr>
          <w:rFonts w:ascii="Arial" w:hAnsi="Arial" w:cs="Arial"/>
          <w:color w:val="222222"/>
          <w:sz w:val="24"/>
        </w:rPr>
        <w:t>how</w:t>
      </w:r>
      <w:r w:rsidRPr="005A2538">
        <w:rPr>
          <w:rFonts w:ascii="Arial" w:hAnsi="Arial" w:cs="Arial"/>
          <w:color w:val="222222"/>
          <w:spacing w:val="-3"/>
          <w:sz w:val="24"/>
        </w:rPr>
        <w:t xml:space="preserve"> </w:t>
      </w:r>
      <w:r w:rsidRPr="005A2538">
        <w:rPr>
          <w:rFonts w:ascii="Arial" w:hAnsi="Arial" w:cs="Arial"/>
          <w:color w:val="222222"/>
          <w:sz w:val="24"/>
        </w:rPr>
        <w:t>to</w:t>
      </w:r>
      <w:r w:rsidRPr="005A2538">
        <w:rPr>
          <w:rFonts w:ascii="Arial" w:hAnsi="Arial" w:cs="Arial"/>
          <w:color w:val="222222"/>
          <w:spacing w:val="-3"/>
          <w:sz w:val="24"/>
        </w:rPr>
        <w:t xml:space="preserve"> </w:t>
      </w:r>
      <w:r w:rsidRPr="005A2538">
        <w:rPr>
          <w:rFonts w:ascii="Arial" w:hAnsi="Arial" w:cs="Arial"/>
          <w:color w:val="222222"/>
          <w:sz w:val="24"/>
        </w:rPr>
        <w:t>apply,</w:t>
      </w:r>
      <w:r w:rsidRPr="005A2538">
        <w:rPr>
          <w:rFonts w:ascii="Arial" w:hAnsi="Arial" w:cs="Arial"/>
          <w:color w:val="222222"/>
          <w:spacing w:val="-3"/>
          <w:sz w:val="24"/>
        </w:rPr>
        <w:t xml:space="preserve"> </w:t>
      </w:r>
      <w:r w:rsidRPr="005A2538">
        <w:rPr>
          <w:rFonts w:ascii="Arial" w:hAnsi="Arial" w:cs="Arial"/>
          <w:color w:val="222222"/>
          <w:sz w:val="24"/>
        </w:rPr>
        <w:t>please</w:t>
      </w:r>
      <w:r w:rsidRPr="005A2538">
        <w:rPr>
          <w:rFonts w:ascii="Arial" w:hAnsi="Arial" w:cs="Arial"/>
          <w:color w:val="222222"/>
          <w:spacing w:val="-4"/>
          <w:sz w:val="24"/>
        </w:rPr>
        <w:t xml:space="preserve"> </w:t>
      </w:r>
      <w:r w:rsidRPr="005A2538">
        <w:rPr>
          <w:rFonts w:ascii="Arial" w:hAnsi="Arial" w:cs="Arial"/>
          <w:color w:val="222222"/>
          <w:sz w:val="24"/>
        </w:rPr>
        <w:t>download</w:t>
      </w:r>
      <w:r w:rsidRPr="005A2538">
        <w:rPr>
          <w:rFonts w:ascii="Arial" w:hAnsi="Arial" w:cs="Arial"/>
          <w:color w:val="222222"/>
          <w:spacing w:val="-3"/>
          <w:sz w:val="24"/>
        </w:rPr>
        <w:t xml:space="preserve"> </w:t>
      </w:r>
      <w:proofErr w:type="gramStart"/>
      <w:r w:rsidRPr="005A2538">
        <w:rPr>
          <w:rFonts w:ascii="Arial" w:hAnsi="Arial" w:cs="Arial"/>
          <w:color w:val="222222"/>
          <w:spacing w:val="-5"/>
          <w:sz w:val="24"/>
        </w:rPr>
        <w:t>our</w:t>
      </w:r>
      <w:proofErr w:type="gramEnd"/>
    </w:p>
    <w:p w14:paraId="4B9FC710" w14:textId="3BCB099F" w:rsidR="005A2538" w:rsidRPr="005A2538" w:rsidRDefault="005A2538" w:rsidP="005A2538">
      <w:pPr>
        <w:pStyle w:val="BodyText"/>
        <w:kinsoku w:val="0"/>
        <w:overflowPunct w:val="0"/>
        <w:spacing w:before="73"/>
        <w:ind w:left="109" w:right="3012"/>
        <w:jc w:val="both"/>
        <w:rPr>
          <w:rFonts w:ascii="Arial" w:hAnsi="Arial" w:cs="Arial"/>
          <w:b/>
          <w:bCs/>
          <w:color w:val="0563C1"/>
          <w:spacing w:val="17"/>
          <w:sz w:val="24"/>
        </w:rPr>
      </w:pPr>
      <w:r w:rsidRPr="005A2538">
        <w:rPr>
          <w:rFonts w:ascii="Arial" w:hAnsi="Arial" w:cs="Arial"/>
          <w:color w:val="222222"/>
          <w:sz w:val="24"/>
        </w:rPr>
        <w:t>candidate</w:t>
      </w:r>
      <w:r w:rsidRPr="005A2538">
        <w:rPr>
          <w:rFonts w:ascii="Arial" w:hAnsi="Arial" w:cs="Arial"/>
          <w:color w:val="222222"/>
          <w:spacing w:val="-4"/>
          <w:sz w:val="24"/>
        </w:rPr>
        <w:t xml:space="preserve"> </w:t>
      </w:r>
      <w:r w:rsidRPr="005A2538">
        <w:rPr>
          <w:rFonts w:ascii="Arial" w:hAnsi="Arial" w:cs="Arial"/>
          <w:color w:val="222222"/>
          <w:sz w:val="24"/>
        </w:rPr>
        <w:t>application</w:t>
      </w:r>
      <w:r w:rsidRPr="005A2538">
        <w:rPr>
          <w:rFonts w:ascii="Arial" w:hAnsi="Arial" w:cs="Arial"/>
          <w:color w:val="222222"/>
          <w:spacing w:val="-5"/>
          <w:sz w:val="24"/>
        </w:rPr>
        <w:t xml:space="preserve"> </w:t>
      </w:r>
      <w:r w:rsidRPr="005A2538">
        <w:rPr>
          <w:rFonts w:ascii="Arial" w:hAnsi="Arial" w:cs="Arial"/>
          <w:color w:val="222222"/>
          <w:sz w:val="24"/>
        </w:rPr>
        <w:t>pack</w:t>
      </w:r>
      <w:r w:rsidRPr="005A2538">
        <w:rPr>
          <w:rFonts w:ascii="Arial" w:hAnsi="Arial" w:cs="Arial"/>
          <w:color w:val="222222"/>
          <w:spacing w:val="-5"/>
          <w:sz w:val="24"/>
        </w:rPr>
        <w:t xml:space="preserve"> </w:t>
      </w:r>
      <w:r w:rsidRPr="005A2538">
        <w:rPr>
          <w:rFonts w:ascii="Arial" w:hAnsi="Arial" w:cs="Arial"/>
          <w:color w:val="222222"/>
          <w:sz w:val="24"/>
        </w:rPr>
        <w:t>which</w:t>
      </w:r>
      <w:r w:rsidRPr="005A2538">
        <w:rPr>
          <w:rFonts w:ascii="Arial" w:hAnsi="Arial" w:cs="Arial"/>
          <w:color w:val="222222"/>
          <w:spacing w:val="-4"/>
          <w:sz w:val="24"/>
        </w:rPr>
        <w:t xml:space="preserve"> </w:t>
      </w:r>
      <w:r w:rsidRPr="005A2538">
        <w:rPr>
          <w:rFonts w:ascii="Arial" w:hAnsi="Arial" w:cs="Arial"/>
          <w:color w:val="222222"/>
          <w:sz w:val="24"/>
        </w:rPr>
        <w:t>is</w:t>
      </w:r>
      <w:r w:rsidRPr="005A2538">
        <w:rPr>
          <w:rFonts w:ascii="Arial" w:hAnsi="Arial" w:cs="Arial"/>
          <w:color w:val="222222"/>
          <w:spacing w:val="-5"/>
          <w:sz w:val="24"/>
        </w:rPr>
        <w:t xml:space="preserve"> </w:t>
      </w:r>
      <w:r w:rsidRPr="005A2538">
        <w:rPr>
          <w:rFonts w:ascii="Arial" w:hAnsi="Arial" w:cs="Arial"/>
          <w:color w:val="222222"/>
          <w:sz w:val="24"/>
        </w:rPr>
        <w:t>available</w:t>
      </w:r>
      <w:r w:rsidRPr="005A2538">
        <w:rPr>
          <w:rFonts w:ascii="Arial" w:hAnsi="Arial" w:cs="Arial"/>
          <w:color w:val="222222"/>
          <w:spacing w:val="-5"/>
          <w:sz w:val="24"/>
        </w:rPr>
        <w:t xml:space="preserve"> </w:t>
      </w:r>
      <w:r w:rsidRPr="005A2538">
        <w:rPr>
          <w:rFonts w:ascii="Arial" w:hAnsi="Arial" w:cs="Arial"/>
          <w:color w:val="222222"/>
          <w:sz w:val="24"/>
        </w:rPr>
        <w:t>from</w:t>
      </w:r>
      <w:r w:rsidRPr="005A2538">
        <w:rPr>
          <w:rFonts w:ascii="Arial" w:hAnsi="Arial" w:cs="Arial"/>
          <w:color w:val="222222"/>
          <w:spacing w:val="-5"/>
          <w:sz w:val="24"/>
        </w:rPr>
        <w:t xml:space="preserve"> </w:t>
      </w:r>
      <w:r w:rsidRPr="005A2538">
        <w:rPr>
          <w:rFonts w:ascii="Arial" w:hAnsi="Arial" w:cs="Arial"/>
          <w:color w:val="222222"/>
          <w:sz w:val="24"/>
        </w:rPr>
        <w:t>our</w:t>
      </w:r>
      <w:r w:rsidRPr="005A2538">
        <w:rPr>
          <w:rFonts w:ascii="Arial" w:hAnsi="Arial" w:cs="Arial"/>
          <w:color w:val="222222"/>
          <w:spacing w:val="-5"/>
          <w:sz w:val="24"/>
        </w:rPr>
        <w:t xml:space="preserve"> </w:t>
      </w:r>
      <w:r w:rsidRPr="005A2538">
        <w:rPr>
          <w:rFonts w:ascii="Arial" w:hAnsi="Arial" w:cs="Arial"/>
          <w:color w:val="222222"/>
          <w:sz w:val="24"/>
        </w:rPr>
        <w:t xml:space="preserve">website </w:t>
      </w:r>
      <w:hyperlink r:id="rId7" w:history="1">
        <w:r w:rsidRPr="005A2538">
          <w:rPr>
            <w:rStyle w:val="Hyperlink"/>
            <w:rFonts w:ascii="Arial" w:hAnsi="Arial" w:cs="Arial"/>
            <w:sz w:val="24"/>
          </w:rPr>
          <w:t>https://www.findingfreedom.org.uk/vacancies/</w:t>
        </w:r>
      </w:hyperlink>
      <w:r w:rsidRPr="005A2538">
        <w:rPr>
          <w:rFonts w:ascii="Arial" w:hAnsi="Arial" w:cs="Arial"/>
          <w:color w:val="222222"/>
          <w:sz w:val="24"/>
        </w:rPr>
        <w:t xml:space="preserve"> su</w:t>
      </w:r>
      <w:r w:rsidRPr="005A2538">
        <w:rPr>
          <w:rFonts w:ascii="Arial" w:hAnsi="Arial" w:cs="Arial"/>
          <w:color w:val="000000"/>
          <w:sz w:val="24"/>
        </w:rPr>
        <w:t>bmit your</w:t>
      </w:r>
      <w:r w:rsidRPr="005A2538">
        <w:rPr>
          <w:rFonts w:ascii="Arial" w:hAnsi="Arial" w:cs="Arial"/>
          <w:b/>
          <w:bCs/>
          <w:color w:val="000000"/>
          <w:sz w:val="24"/>
        </w:rPr>
        <w:t xml:space="preserve"> </w:t>
      </w:r>
      <w:r w:rsidRPr="005A2538">
        <w:rPr>
          <w:rFonts w:ascii="Arial" w:hAnsi="Arial" w:cs="Arial"/>
          <w:color w:val="000000"/>
          <w:sz w:val="24"/>
        </w:rPr>
        <w:t>CV</w:t>
      </w:r>
      <w:r w:rsidRPr="005A2538">
        <w:rPr>
          <w:rFonts w:ascii="Arial" w:hAnsi="Arial" w:cs="Arial"/>
          <w:color w:val="000000"/>
          <w:spacing w:val="-5"/>
          <w:sz w:val="24"/>
        </w:rPr>
        <w:t xml:space="preserve"> </w:t>
      </w:r>
      <w:r w:rsidRPr="005A2538">
        <w:rPr>
          <w:rFonts w:ascii="Arial" w:hAnsi="Arial" w:cs="Arial"/>
          <w:color w:val="000000"/>
          <w:spacing w:val="20"/>
          <w:sz w:val="24"/>
        </w:rPr>
        <w:t xml:space="preserve">to </w:t>
      </w:r>
      <w:hyperlink r:id="rId8" w:history="1">
        <w:r w:rsidRPr="005A2538">
          <w:rPr>
            <w:rStyle w:val="Hyperlink"/>
            <w:rFonts w:ascii="Arial" w:hAnsi="Arial" w:cs="Arial"/>
            <w:spacing w:val="17"/>
            <w:sz w:val="24"/>
          </w:rPr>
          <w:t>donna.cullimore@findingfreedom.org.uk</w:t>
        </w:r>
      </w:hyperlink>
    </w:p>
    <w:p w14:paraId="635117D4" w14:textId="04224C78" w:rsidR="005A2538" w:rsidRPr="005A2538" w:rsidRDefault="005A2538" w:rsidP="005A2538">
      <w:pPr>
        <w:pStyle w:val="BodyText"/>
        <w:kinsoku w:val="0"/>
        <w:overflowPunct w:val="0"/>
        <w:ind w:left="109"/>
        <w:rPr>
          <w:rFonts w:ascii="Arial" w:hAnsi="Arial" w:cs="Arial"/>
          <w:b/>
          <w:bCs/>
          <w:spacing w:val="15"/>
          <w:sz w:val="24"/>
        </w:rPr>
      </w:pPr>
      <w:r w:rsidRPr="005A2538">
        <w:rPr>
          <w:rFonts w:ascii="Arial" w:hAnsi="Arial" w:cs="Arial"/>
          <w:b/>
          <w:bCs/>
          <w:spacing w:val="16"/>
          <w:sz w:val="24"/>
        </w:rPr>
        <w:t>Closing</w:t>
      </w:r>
      <w:r w:rsidRPr="005A2538">
        <w:rPr>
          <w:rFonts w:ascii="Arial" w:hAnsi="Arial" w:cs="Arial"/>
          <w:b/>
          <w:bCs/>
          <w:spacing w:val="39"/>
          <w:sz w:val="24"/>
        </w:rPr>
        <w:t xml:space="preserve"> </w:t>
      </w:r>
      <w:r w:rsidRPr="005A2538">
        <w:rPr>
          <w:rFonts w:ascii="Arial" w:hAnsi="Arial" w:cs="Arial"/>
          <w:b/>
          <w:bCs/>
          <w:spacing w:val="15"/>
          <w:sz w:val="24"/>
        </w:rPr>
        <w:t>date:</w:t>
      </w:r>
      <w:r w:rsidRPr="005A2538">
        <w:rPr>
          <w:rFonts w:ascii="Arial" w:hAnsi="Arial" w:cs="Arial"/>
          <w:b/>
          <w:bCs/>
          <w:spacing w:val="42"/>
          <w:sz w:val="24"/>
        </w:rPr>
        <w:t xml:space="preserve"> </w:t>
      </w:r>
      <w:r w:rsidR="007E7BC2">
        <w:rPr>
          <w:rFonts w:ascii="Arial" w:hAnsi="Arial" w:cs="Arial"/>
          <w:b/>
          <w:bCs/>
          <w:spacing w:val="42"/>
          <w:sz w:val="24"/>
        </w:rPr>
        <w:t>Thursday</w:t>
      </w:r>
      <w:r w:rsidR="00FA17CF">
        <w:rPr>
          <w:rFonts w:ascii="Arial" w:hAnsi="Arial" w:cs="Arial"/>
          <w:b/>
          <w:bCs/>
          <w:spacing w:val="42"/>
          <w:sz w:val="24"/>
        </w:rPr>
        <w:t>,</w:t>
      </w:r>
      <w:r w:rsidR="005E15CA">
        <w:rPr>
          <w:rFonts w:ascii="Arial" w:hAnsi="Arial" w:cs="Arial"/>
          <w:b/>
          <w:bCs/>
          <w:spacing w:val="42"/>
          <w:sz w:val="24"/>
        </w:rPr>
        <w:t xml:space="preserve"> </w:t>
      </w:r>
      <w:r w:rsidR="007E7BC2">
        <w:rPr>
          <w:rFonts w:ascii="Arial" w:hAnsi="Arial" w:cs="Arial"/>
          <w:b/>
          <w:bCs/>
          <w:spacing w:val="42"/>
          <w:sz w:val="24"/>
        </w:rPr>
        <w:t>13</w:t>
      </w:r>
      <w:r w:rsidR="007E7BC2" w:rsidRPr="007E7BC2">
        <w:rPr>
          <w:rFonts w:ascii="Arial" w:hAnsi="Arial" w:cs="Arial"/>
          <w:b/>
          <w:bCs/>
          <w:spacing w:val="42"/>
          <w:sz w:val="24"/>
          <w:vertAlign w:val="superscript"/>
        </w:rPr>
        <w:t>th</w:t>
      </w:r>
      <w:r w:rsidR="007E7BC2">
        <w:rPr>
          <w:rFonts w:ascii="Arial" w:hAnsi="Arial" w:cs="Arial"/>
          <w:b/>
          <w:bCs/>
          <w:spacing w:val="42"/>
          <w:sz w:val="24"/>
        </w:rPr>
        <w:t xml:space="preserve"> Novembe</w:t>
      </w:r>
      <w:r w:rsidR="0092026A">
        <w:rPr>
          <w:rFonts w:ascii="Arial" w:hAnsi="Arial" w:cs="Arial"/>
          <w:b/>
          <w:bCs/>
          <w:spacing w:val="42"/>
          <w:sz w:val="24"/>
        </w:rPr>
        <w:t>r</w:t>
      </w:r>
      <w:r w:rsidRPr="005A2538">
        <w:rPr>
          <w:rFonts w:ascii="Arial" w:hAnsi="Arial" w:cs="Arial"/>
          <w:b/>
          <w:bCs/>
          <w:spacing w:val="40"/>
          <w:sz w:val="24"/>
        </w:rPr>
        <w:t xml:space="preserve"> </w:t>
      </w:r>
      <w:r w:rsidRPr="005A2538">
        <w:rPr>
          <w:rFonts w:ascii="Arial" w:hAnsi="Arial" w:cs="Arial"/>
          <w:b/>
          <w:bCs/>
          <w:spacing w:val="10"/>
          <w:sz w:val="24"/>
        </w:rPr>
        <w:t>at</w:t>
      </w:r>
      <w:r w:rsidRPr="005A2538">
        <w:rPr>
          <w:rFonts w:ascii="Arial" w:hAnsi="Arial" w:cs="Arial"/>
          <w:b/>
          <w:bCs/>
          <w:spacing w:val="40"/>
          <w:sz w:val="24"/>
        </w:rPr>
        <w:t xml:space="preserve"> </w:t>
      </w:r>
      <w:r w:rsidRPr="005A2538">
        <w:rPr>
          <w:rFonts w:ascii="Arial" w:hAnsi="Arial" w:cs="Arial"/>
          <w:b/>
          <w:bCs/>
          <w:spacing w:val="15"/>
          <w:sz w:val="24"/>
        </w:rPr>
        <w:t>5pm.</w:t>
      </w:r>
      <w:r w:rsidRPr="005A2538">
        <w:rPr>
          <w:rFonts w:ascii="Arial" w:hAnsi="Arial" w:cs="Arial"/>
          <w:b/>
          <w:bCs/>
          <w:spacing w:val="40"/>
          <w:sz w:val="24"/>
        </w:rPr>
        <w:t xml:space="preserve"> </w:t>
      </w:r>
      <w:r w:rsidRPr="005A2538">
        <w:rPr>
          <w:rFonts w:ascii="Arial" w:hAnsi="Arial" w:cs="Arial"/>
          <w:b/>
          <w:bCs/>
          <w:spacing w:val="18"/>
          <w:sz w:val="24"/>
        </w:rPr>
        <w:t>Interviews</w:t>
      </w:r>
      <w:r w:rsidRPr="005A2538">
        <w:rPr>
          <w:rFonts w:ascii="Arial" w:hAnsi="Arial" w:cs="Arial"/>
          <w:b/>
          <w:bCs/>
          <w:spacing w:val="40"/>
          <w:sz w:val="24"/>
        </w:rPr>
        <w:t xml:space="preserve"> </w:t>
      </w:r>
      <w:r w:rsidRPr="005A2538">
        <w:rPr>
          <w:rFonts w:ascii="Arial" w:hAnsi="Arial" w:cs="Arial"/>
          <w:b/>
          <w:bCs/>
          <w:spacing w:val="15"/>
          <w:sz w:val="24"/>
        </w:rPr>
        <w:t>will</w:t>
      </w:r>
      <w:r w:rsidRPr="005A2538">
        <w:rPr>
          <w:rFonts w:ascii="Arial" w:hAnsi="Arial" w:cs="Arial"/>
          <w:b/>
          <w:bCs/>
          <w:spacing w:val="38"/>
          <w:sz w:val="24"/>
        </w:rPr>
        <w:t xml:space="preserve"> </w:t>
      </w:r>
      <w:r w:rsidRPr="005A2538">
        <w:rPr>
          <w:rFonts w:ascii="Arial" w:hAnsi="Arial" w:cs="Arial"/>
          <w:b/>
          <w:bCs/>
          <w:spacing w:val="10"/>
          <w:sz w:val="24"/>
        </w:rPr>
        <w:t>be</w:t>
      </w:r>
      <w:r w:rsidRPr="005A2538">
        <w:rPr>
          <w:rFonts w:ascii="Arial" w:hAnsi="Arial" w:cs="Arial"/>
          <w:b/>
          <w:bCs/>
          <w:spacing w:val="40"/>
          <w:sz w:val="24"/>
        </w:rPr>
        <w:t xml:space="preserve"> </w:t>
      </w:r>
      <w:r w:rsidRPr="005A2538">
        <w:rPr>
          <w:rFonts w:ascii="Arial" w:hAnsi="Arial" w:cs="Arial"/>
          <w:b/>
          <w:bCs/>
          <w:spacing w:val="15"/>
          <w:sz w:val="24"/>
        </w:rPr>
        <w:t>held</w:t>
      </w:r>
      <w:r w:rsidRPr="005A2538">
        <w:rPr>
          <w:rFonts w:ascii="Arial" w:hAnsi="Arial" w:cs="Arial"/>
          <w:b/>
          <w:bCs/>
          <w:spacing w:val="40"/>
          <w:sz w:val="24"/>
        </w:rPr>
        <w:t xml:space="preserve"> </w:t>
      </w:r>
      <w:r w:rsidRPr="005A2538">
        <w:rPr>
          <w:rFonts w:ascii="Arial" w:hAnsi="Arial" w:cs="Arial"/>
          <w:b/>
          <w:bCs/>
          <w:spacing w:val="15"/>
          <w:sz w:val="24"/>
        </w:rPr>
        <w:t>on</w:t>
      </w:r>
    </w:p>
    <w:p w14:paraId="1F2ECDAF" w14:textId="1D08F831" w:rsidR="005A2538" w:rsidRDefault="001F60C3" w:rsidP="005A2538">
      <w:pPr>
        <w:pStyle w:val="BodyText"/>
        <w:kinsoku w:val="0"/>
        <w:overflowPunct w:val="0"/>
        <w:ind w:left="109"/>
        <w:rPr>
          <w:rFonts w:ascii="Arial" w:hAnsi="Arial" w:cs="Arial"/>
          <w:b/>
          <w:bCs/>
          <w:spacing w:val="19"/>
          <w:sz w:val="24"/>
        </w:rPr>
      </w:pPr>
      <w:r>
        <w:rPr>
          <w:rFonts w:ascii="Arial" w:hAnsi="Arial" w:cs="Arial"/>
          <w:b/>
          <w:bCs/>
          <w:spacing w:val="37"/>
          <w:sz w:val="24"/>
        </w:rPr>
        <w:t>Monday 24th</w:t>
      </w:r>
      <w:r w:rsidR="007E7BC2">
        <w:rPr>
          <w:rFonts w:ascii="Arial" w:hAnsi="Arial" w:cs="Arial"/>
          <w:b/>
          <w:bCs/>
          <w:spacing w:val="37"/>
          <w:sz w:val="24"/>
        </w:rPr>
        <w:t xml:space="preserve"> November</w:t>
      </w:r>
      <w:r w:rsidR="005A2538" w:rsidRPr="005A2538">
        <w:rPr>
          <w:rFonts w:ascii="Arial" w:hAnsi="Arial" w:cs="Arial"/>
          <w:b/>
          <w:bCs/>
          <w:spacing w:val="37"/>
          <w:sz w:val="24"/>
        </w:rPr>
        <w:t xml:space="preserve"> 2025</w:t>
      </w:r>
      <w:r w:rsidR="005A2538" w:rsidRPr="005A2538">
        <w:rPr>
          <w:rFonts w:ascii="Arial" w:hAnsi="Arial" w:cs="Arial"/>
          <w:b/>
          <w:bCs/>
          <w:spacing w:val="16"/>
          <w:sz w:val="24"/>
        </w:rPr>
        <w:t>.</w:t>
      </w:r>
      <w:r w:rsidR="005A2538" w:rsidRPr="005A2538">
        <w:rPr>
          <w:rFonts w:ascii="Arial" w:hAnsi="Arial" w:cs="Arial"/>
          <w:b/>
          <w:bCs/>
          <w:spacing w:val="40"/>
          <w:sz w:val="24"/>
        </w:rPr>
        <w:t xml:space="preserve"> </w:t>
      </w:r>
      <w:r w:rsidR="005A2538" w:rsidRPr="005A2538">
        <w:rPr>
          <w:rFonts w:ascii="Arial" w:hAnsi="Arial" w:cs="Arial"/>
          <w:b/>
          <w:bCs/>
          <w:spacing w:val="15"/>
          <w:sz w:val="24"/>
        </w:rPr>
        <w:t>Please</w:t>
      </w:r>
      <w:r w:rsidR="005A2538" w:rsidRPr="005A2538">
        <w:rPr>
          <w:rFonts w:ascii="Arial" w:hAnsi="Arial" w:cs="Arial"/>
          <w:b/>
          <w:bCs/>
          <w:spacing w:val="40"/>
          <w:sz w:val="24"/>
        </w:rPr>
        <w:t xml:space="preserve"> </w:t>
      </w:r>
      <w:r w:rsidR="005A2538" w:rsidRPr="005A2538">
        <w:rPr>
          <w:rFonts w:ascii="Arial" w:hAnsi="Arial" w:cs="Arial"/>
          <w:b/>
          <w:bCs/>
          <w:spacing w:val="15"/>
          <w:sz w:val="24"/>
        </w:rPr>
        <w:t>note</w:t>
      </w:r>
      <w:r w:rsidR="005A2538" w:rsidRPr="005A2538">
        <w:rPr>
          <w:rFonts w:ascii="Arial" w:hAnsi="Arial" w:cs="Arial"/>
          <w:b/>
          <w:bCs/>
          <w:spacing w:val="39"/>
          <w:sz w:val="24"/>
        </w:rPr>
        <w:t xml:space="preserve"> </w:t>
      </w:r>
      <w:r w:rsidR="005A2538" w:rsidRPr="005A2538">
        <w:rPr>
          <w:rFonts w:ascii="Arial" w:hAnsi="Arial" w:cs="Arial"/>
          <w:b/>
          <w:bCs/>
          <w:spacing w:val="15"/>
          <w:sz w:val="24"/>
        </w:rPr>
        <w:t>that</w:t>
      </w:r>
      <w:r w:rsidR="005A2538" w:rsidRPr="005A2538">
        <w:rPr>
          <w:rFonts w:ascii="Arial" w:hAnsi="Arial" w:cs="Arial"/>
          <w:b/>
          <w:bCs/>
          <w:spacing w:val="40"/>
          <w:sz w:val="24"/>
        </w:rPr>
        <w:t xml:space="preserve"> </w:t>
      </w:r>
      <w:r w:rsidR="005A2538" w:rsidRPr="005A2538">
        <w:rPr>
          <w:rFonts w:ascii="Arial" w:hAnsi="Arial" w:cs="Arial"/>
          <w:b/>
          <w:bCs/>
          <w:spacing w:val="10"/>
          <w:sz w:val="24"/>
        </w:rPr>
        <w:t>if</w:t>
      </w:r>
      <w:r w:rsidR="005A2538" w:rsidRPr="005A2538">
        <w:rPr>
          <w:rFonts w:ascii="Arial" w:hAnsi="Arial" w:cs="Arial"/>
          <w:b/>
          <w:bCs/>
          <w:spacing w:val="40"/>
          <w:sz w:val="24"/>
        </w:rPr>
        <w:t xml:space="preserve"> </w:t>
      </w:r>
      <w:r w:rsidR="005A2538" w:rsidRPr="005A2538">
        <w:rPr>
          <w:rFonts w:ascii="Arial" w:hAnsi="Arial" w:cs="Arial"/>
          <w:b/>
          <w:bCs/>
          <w:spacing w:val="13"/>
          <w:sz w:val="24"/>
        </w:rPr>
        <w:t>you</w:t>
      </w:r>
      <w:r w:rsidR="005A2538" w:rsidRPr="005A2538">
        <w:rPr>
          <w:rFonts w:ascii="Arial" w:hAnsi="Arial" w:cs="Arial"/>
          <w:b/>
          <w:bCs/>
          <w:spacing w:val="39"/>
          <w:sz w:val="24"/>
        </w:rPr>
        <w:t xml:space="preserve"> </w:t>
      </w:r>
      <w:r w:rsidR="005A2538" w:rsidRPr="005A2538">
        <w:rPr>
          <w:rFonts w:ascii="Arial" w:hAnsi="Arial" w:cs="Arial"/>
          <w:b/>
          <w:bCs/>
          <w:spacing w:val="15"/>
          <w:sz w:val="24"/>
        </w:rPr>
        <w:t>have</w:t>
      </w:r>
      <w:r w:rsidR="005A2538" w:rsidRPr="005A2538">
        <w:rPr>
          <w:rFonts w:ascii="Arial" w:hAnsi="Arial" w:cs="Arial"/>
          <w:b/>
          <w:bCs/>
          <w:spacing w:val="40"/>
          <w:sz w:val="24"/>
        </w:rPr>
        <w:t xml:space="preserve"> </w:t>
      </w:r>
      <w:r w:rsidR="005A2538" w:rsidRPr="005A2538">
        <w:rPr>
          <w:rFonts w:ascii="Arial" w:hAnsi="Arial" w:cs="Arial"/>
          <w:b/>
          <w:bCs/>
          <w:spacing w:val="13"/>
          <w:sz w:val="24"/>
        </w:rPr>
        <w:t>not</w:t>
      </w:r>
      <w:r w:rsidR="005A2538" w:rsidRPr="005A2538">
        <w:rPr>
          <w:rFonts w:ascii="Arial" w:hAnsi="Arial" w:cs="Arial"/>
          <w:b/>
          <w:bCs/>
          <w:spacing w:val="40"/>
          <w:sz w:val="24"/>
        </w:rPr>
        <w:t xml:space="preserve"> </w:t>
      </w:r>
      <w:r w:rsidR="005A2538" w:rsidRPr="005A2538">
        <w:rPr>
          <w:rFonts w:ascii="Arial" w:hAnsi="Arial" w:cs="Arial"/>
          <w:b/>
          <w:bCs/>
          <w:spacing w:val="16"/>
          <w:sz w:val="24"/>
        </w:rPr>
        <w:t>heard</w:t>
      </w:r>
      <w:r w:rsidR="005A2538" w:rsidRPr="005A2538">
        <w:rPr>
          <w:rFonts w:ascii="Arial" w:hAnsi="Arial" w:cs="Arial"/>
          <w:b/>
          <w:bCs/>
          <w:spacing w:val="40"/>
          <w:sz w:val="24"/>
        </w:rPr>
        <w:t xml:space="preserve"> </w:t>
      </w:r>
      <w:r w:rsidR="005A2538" w:rsidRPr="005A2538">
        <w:rPr>
          <w:rFonts w:ascii="Arial" w:hAnsi="Arial" w:cs="Arial"/>
          <w:b/>
          <w:bCs/>
          <w:spacing w:val="15"/>
          <w:sz w:val="24"/>
        </w:rPr>
        <w:t>from</w:t>
      </w:r>
      <w:r w:rsidR="005A2538">
        <w:rPr>
          <w:rFonts w:ascii="Arial" w:hAnsi="Arial" w:cs="Arial"/>
          <w:b/>
          <w:bCs/>
          <w:spacing w:val="15"/>
          <w:sz w:val="24"/>
        </w:rPr>
        <w:t xml:space="preserve"> </w:t>
      </w:r>
      <w:r w:rsidR="005A2538" w:rsidRPr="005A2538">
        <w:rPr>
          <w:rFonts w:ascii="Arial" w:hAnsi="Arial" w:cs="Arial"/>
          <w:b/>
          <w:bCs/>
          <w:spacing w:val="10"/>
          <w:sz w:val="24"/>
        </w:rPr>
        <w:t>us</w:t>
      </w:r>
      <w:r w:rsidR="005A2538" w:rsidRPr="005A2538">
        <w:rPr>
          <w:rFonts w:ascii="Arial" w:hAnsi="Arial" w:cs="Arial"/>
          <w:b/>
          <w:bCs/>
          <w:spacing w:val="16"/>
          <w:sz w:val="24"/>
        </w:rPr>
        <w:t xml:space="preserve"> within </w:t>
      </w:r>
      <w:r w:rsidR="005A2538" w:rsidRPr="005A2538">
        <w:rPr>
          <w:rFonts w:ascii="Arial" w:hAnsi="Arial" w:cs="Arial"/>
          <w:b/>
          <w:bCs/>
          <w:spacing w:val="13"/>
          <w:sz w:val="24"/>
        </w:rPr>
        <w:t>two</w:t>
      </w:r>
      <w:r w:rsidR="005A2538" w:rsidRPr="005A2538">
        <w:rPr>
          <w:rFonts w:ascii="Arial" w:hAnsi="Arial" w:cs="Arial"/>
          <w:b/>
          <w:bCs/>
          <w:spacing w:val="15"/>
          <w:sz w:val="24"/>
        </w:rPr>
        <w:t xml:space="preserve"> weeks </w:t>
      </w:r>
      <w:r w:rsidR="005A2538" w:rsidRPr="005A2538">
        <w:rPr>
          <w:rFonts w:ascii="Arial" w:hAnsi="Arial" w:cs="Arial"/>
          <w:b/>
          <w:bCs/>
          <w:spacing w:val="10"/>
          <w:sz w:val="24"/>
        </w:rPr>
        <w:t>of</w:t>
      </w:r>
      <w:r w:rsidR="005A2538" w:rsidRPr="005A2538">
        <w:rPr>
          <w:rFonts w:ascii="Arial" w:hAnsi="Arial" w:cs="Arial"/>
          <w:b/>
          <w:bCs/>
          <w:spacing w:val="39"/>
          <w:sz w:val="24"/>
        </w:rPr>
        <w:t xml:space="preserve"> </w:t>
      </w:r>
      <w:r w:rsidR="005A2538" w:rsidRPr="005A2538">
        <w:rPr>
          <w:rFonts w:ascii="Arial" w:hAnsi="Arial" w:cs="Arial"/>
          <w:b/>
          <w:bCs/>
          <w:spacing w:val="13"/>
          <w:sz w:val="24"/>
        </w:rPr>
        <w:t>the</w:t>
      </w:r>
      <w:r w:rsidR="005A2538" w:rsidRPr="005A2538">
        <w:rPr>
          <w:rFonts w:ascii="Arial" w:hAnsi="Arial" w:cs="Arial"/>
          <w:b/>
          <w:bCs/>
          <w:spacing w:val="17"/>
          <w:sz w:val="24"/>
        </w:rPr>
        <w:t xml:space="preserve"> closing </w:t>
      </w:r>
      <w:r w:rsidR="005A2538" w:rsidRPr="005A2538">
        <w:rPr>
          <w:rFonts w:ascii="Arial" w:hAnsi="Arial" w:cs="Arial"/>
          <w:b/>
          <w:bCs/>
          <w:spacing w:val="16"/>
          <w:sz w:val="24"/>
        </w:rPr>
        <w:t xml:space="preserve">date, please assume </w:t>
      </w:r>
      <w:r w:rsidR="005A2538" w:rsidRPr="005A2538">
        <w:rPr>
          <w:rFonts w:ascii="Arial" w:hAnsi="Arial" w:cs="Arial"/>
          <w:b/>
          <w:bCs/>
          <w:spacing w:val="10"/>
          <w:sz w:val="24"/>
        </w:rPr>
        <w:t>on</w:t>
      </w:r>
      <w:r w:rsidR="005A2538" w:rsidRPr="005A2538">
        <w:rPr>
          <w:rFonts w:ascii="Arial" w:hAnsi="Arial" w:cs="Arial"/>
          <w:b/>
          <w:bCs/>
          <w:spacing w:val="15"/>
          <w:sz w:val="24"/>
        </w:rPr>
        <w:t xml:space="preserve"> this </w:t>
      </w:r>
      <w:r w:rsidR="005A2538" w:rsidRPr="005A2538">
        <w:rPr>
          <w:rFonts w:ascii="Arial" w:hAnsi="Arial" w:cs="Arial"/>
          <w:b/>
          <w:bCs/>
          <w:spacing w:val="20"/>
          <w:sz w:val="24"/>
        </w:rPr>
        <w:t>occasion</w:t>
      </w:r>
      <w:r w:rsidR="005A2538" w:rsidRPr="005A2538">
        <w:rPr>
          <w:rFonts w:ascii="Arial" w:hAnsi="Arial" w:cs="Arial"/>
          <w:b/>
          <w:bCs/>
          <w:spacing w:val="80"/>
          <w:sz w:val="24"/>
        </w:rPr>
        <w:t xml:space="preserve"> </w:t>
      </w:r>
      <w:r w:rsidR="005A2538" w:rsidRPr="005A2538">
        <w:rPr>
          <w:rFonts w:ascii="Arial" w:hAnsi="Arial" w:cs="Arial"/>
          <w:b/>
          <w:bCs/>
          <w:spacing w:val="15"/>
          <w:sz w:val="24"/>
        </w:rPr>
        <w:t xml:space="preserve">your </w:t>
      </w:r>
      <w:r w:rsidR="005A2538" w:rsidRPr="005A2538">
        <w:rPr>
          <w:rFonts w:ascii="Arial" w:hAnsi="Arial" w:cs="Arial"/>
          <w:b/>
          <w:bCs/>
          <w:spacing w:val="18"/>
          <w:sz w:val="24"/>
        </w:rPr>
        <w:t xml:space="preserve">application </w:t>
      </w:r>
      <w:r w:rsidR="005A2538" w:rsidRPr="005A2538">
        <w:rPr>
          <w:rFonts w:ascii="Arial" w:hAnsi="Arial" w:cs="Arial"/>
          <w:b/>
          <w:bCs/>
          <w:spacing w:val="13"/>
          <w:sz w:val="24"/>
        </w:rPr>
        <w:t xml:space="preserve">has </w:t>
      </w:r>
      <w:r w:rsidR="005A2538" w:rsidRPr="005A2538">
        <w:rPr>
          <w:rFonts w:ascii="Arial" w:hAnsi="Arial" w:cs="Arial"/>
          <w:b/>
          <w:bCs/>
          <w:spacing w:val="15"/>
          <w:sz w:val="24"/>
        </w:rPr>
        <w:t xml:space="preserve">been </w:t>
      </w:r>
      <w:r w:rsidR="005A2538" w:rsidRPr="005A2538">
        <w:rPr>
          <w:rFonts w:ascii="Arial" w:hAnsi="Arial" w:cs="Arial"/>
          <w:b/>
          <w:bCs/>
          <w:spacing w:val="19"/>
          <w:sz w:val="24"/>
        </w:rPr>
        <w:t>unsuccessful.</w:t>
      </w:r>
    </w:p>
    <w:p w14:paraId="33379B86" w14:textId="77777777" w:rsidR="005A2538" w:rsidRPr="005A2538" w:rsidRDefault="005A2538" w:rsidP="005A2538">
      <w:pPr>
        <w:pStyle w:val="BodyText"/>
        <w:kinsoku w:val="0"/>
        <w:overflowPunct w:val="0"/>
        <w:spacing w:before="1"/>
        <w:ind w:left="109"/>
        <w:rPr>
          <w:rFonts w:ascii="Arial" w:hAnsi="Arial" w:cs="Arial"/>
          <w:b/>
          <w:bCs/>
          <w:spacing w:val="17"/>
          <w:sz w:val="24"/>
        </w:rPr>
      </w:pPr>
      <w:r w:rsidRPr="005A2538">
        <w:rPr>
          <w:rFonts w:ascii="Arial" w:hAnsi="Arial" w:cs="Arial"/>
          <w:b/>
          <w:bCs/>
          <w:spacing w:val="9"/>
          <w:sz w:val="24"/>
        </w:rPr>
        <w:t xml:space="preserve">We </w:t>
      </w:r>
      <w:r w:rsidRPr="005A2538">
        <w:rPr>
          <w:rFonts w:ascii="Arial" w:hAnsi="Arial" w:cs="Arial"/>
          <w:b/>
          <w:bCs/>
          <w:spacing w:val="17"/>
          <w:sz w:val="24"/>
        </w:rPr>
        <w:t xml:space="preserve">particularly </w:t>
      </w:r>
      <w:r w:rsidRPr="005A2538">
        <w:rPr>
          <w:rFonts w:ascii="Arial" w:hAnsi="Arial" w:cs="Arial"/>
          <w:b/>
          <w:bCs/>
          <w:spacing w:val="16"/>
          <w:sz w:val="24"/>
        </w:rPr>
        <w:t xml:space="preserve">welcome </w:t>
      </w:r>
      <w:r w:rsidRPr="005A2538">
        <w:rPr>
          <w:rFonts w:ascii="Arial" w:hAnsi="Arial" w:cs="Arial"/>
          <w:b/>
          <w:bCs/>
          <w:spacing w:val="17"/>
          <w:sz w:val="24"/>
        </w:rPr>
        <w:t xml:space="preserve">applicants </w:t>
      </w:r>
      <w:r w:rsidRPr="005A2538">
        <w:rPr>
          <w:rFonts w:ascii="Arial" w:hAnsi="Arial" w:cs="Arial"/>
          <w:b/>
          <w:bCs/>
          <w:spacing w:val="14"/>
          <w:sz w:val="24"/>
        </w:rPr>
        <w:t xml:space="preserve">from </w:t>
      </w:r>
      <w:r w:rsidRPr="005A2538">
        <w:rPr>
          <w:rFonts w:ascii="Arial" w:hAnsi="Arial" w:cs="Arial"/>
          <w:b/>
          <w:bCs/>
          <w:spacing w:val="15"/>
          <w:sz w:val="24"/>
        </w:rPr>
        <w:t xml:space="preserve">BAMER </w:t>
      </w:r>
      <w:r w:rsidRPr="005A2538">
        <w:rPr>
          <w:rFonts w:ascii="Arial" w:hAnsi="Arial" w:cs="Arial"/>
          <w:b/>
          <w:bCs/>
          <w:spacing w:val="17"/>
          <w:sz w:val="24"/>
        </w:rPr>
        <w:t xml:space="preserve">communities </w:t>
      </w:r>
      <w:r>
        <w:rPr>
          <w:rFonts w:ascii="Arial" w:hAnsi="Arial" w:cs="Arial"/>
          <w:b/>
          <w:bCs/>
          <w:spacing w:val="14"/>
          <w:sz w:val="24"/>
        </w:rPr>
        <w:t>who</w:t>
      </w:r>
      <w:r w:rsidRPr="005A2538">
        <w:rPr>
          <w:rFonts w:ascii="Arial" w:hAnsi="Arial" w:cs="Arial"/>
          <w:b/>
          <w:bCs/>
          <w:spacing w:val="14"/>
          <w:sz w:val="24"/>
        </w:rPr>
        <w:t xml:space="preserve"> </w:t>
      </w:r>
      <w:r w:rsidRPr="005A2538">
        <w:rPr>
          <w:rFonts w:ascii="Arial" w:hAnsi="Arial" w:cs="Arial"/>
          <w:b/>
          <w:bCs/>
          <w:spacing w:val="19"/>
          <w:sz w:val="24"/>
        </w:rPr>
        <w:t xml:space="preserve">are </w:t>
      </w:r>
      <w:r w:rsidRPr="005A2538">
        <w:rPr>
          <w:rFonts w:ascii="Arial" w:hAnsi="Arial" w:cs="Arial"/>
          <w:b/>
          <w:bCs/>
          <w:spacing w:val="17"/>
          <w:sz w:val="24"/>
        </w:rPr>
        <w:t xml:space="preserve">currently </w:t>
      </w:r>
      <w:r w:rsidRPr="005A2538">
        <w:rPr>
          <w:rFonts w:ascii="Arial" w:hAnsi="Arial" w:cs="Arial"/>
          <w:b/>
          <w:bCs/>
          <w:spacing w:val="19"/>
          <w:sz w:val="24"/>
        </w:rPr>
        <w:t>under-</w:t>
      </w:r>
      <w:r w:rsidRPr="005A2538">
        <w:rPr>
          <w:rFonts w:ascii="Arial" w:hAnsi="Arial" w:cs="Arial"/>
          <w:b/>
          <w:bCs/>
          <w:spacing w:val="17"/>
          <w:sz w:val="24"/>
        </w:rPr>
        <w:t xml:space="preserve">represented </w:t>
      </w:r>
      <w:r w:rsidRPr="005A2538">
        <w:rPr>
          <w:rFonts w:ascii="Arial" w:hAnsi="Arial" w:cs="Arial"/>
          <w:b/>
          <w:bCs/>
          <w:spacing w:val="9"/>
          <w:sz w:val="24"/>
        </w:rPr>
        <w:t xml:space="preserve">in </w:t>
      </w:r>
      <w:r w:rsidRPr="005A2538">
        <w:rPr>
          <w:rFonts w:ascii="Arial" w:hAnsi="Arial" w:cs="Arial"/>
          <w:b/>
          <w:bCs/>
          <w:spacing w:val="12"/>
          <w:sz w:val="24"/>
        </w:rPr>
        <w:t xml:space="preserve">our </w:t>
      </w:r>
      <w:r w:rsidRPr="005A2538">
        <w:rPr>
          <w:rFonts w:ascii="Arial" w:hAnsi="Arial" w:cs="Arial"/>
          <w:b/>
          <w:bCs/>
          <w:spacing w:val="17"/>
          <w:sz w:val="24"/>
        </w:rPr>
        <w:t>organisation.</w:t>
      </w:r>
    </w:p>
    <w:p w14:paraId="3F304797" w14:textId="77777777" w:rsidR="005A2538" w:rsidRPr="005A2538" w:rsidRDefault="005A2538" w:rsidP="005A2538">
      <w:pPr>
        <w:pStyle w:val="BodyText"/>
        <w:kinsoku w:val="0"/>
        <w:overflowPunct w:val="0"/>
        <w:ind w:left="109"/>
        <w:rPr>
          <w:rFonts w:ascii="Arial" w:hAnsi="Arial" w:cs="Arial"/>
          <w:spacing w:val="18"/>
          <w:sz w:val="24"/>
        </w:rPr>
      </w:pPr>
      <w:r w:rsidRPr="005A2538">
        <w:rPr>
          <w:rFonts w:ascii="Arial" w:hAnsi="Arial" w:cs="Arial"/>
          <w:spacing w:val="10"/>
          <w:sz w:val="24"/>
        </w:rPr>
        <w:t>We</w:t>
      </w:r>
      <w:r w:rsidRPr="005A2538">
        <w:rPr>
          <w:rFonts w:ascii="Arial" w:hAnsi="Arial" w:cs="Arial"/>
          <w:spacing w:val="40"/>
          <w:sz w:val="24"/>
        </w:rPr>
        <w:t xml:space="preserve"> </w:t>
      </w:r>
      <w:r w:rsidRPr="005A2538">
        <w:rPr>
          <w:rFonts w:ascii="Arial" w:hAnsi="Arial" w:cs="Arial"/>
          <w:spacing w:val="14"/>
          <w:sz w:val="24"/>
        </w:rPr>
        <w:t>will</w:t>
      </w:r>
      <w:r w:rsidRPr="005A2538">
        <w:rPr>
          <w:rFonts w:ascii="Arial" w:hAnsi="Arial" w:cs="Arial"/>
          <w:spacing w:val="17"/>
          <w:sz w:val="24"/>
        </w:rPr>
        <w:t xml:space="preserve"> recruit </w:t>
      </w:r>
      <w:r w:rsidRPr="005A2538">
        <w:rPr>
          <w:rFonts w:ascii="Arial" w:hAnsi="Arial" w:cs="Arial"/>
          <w:spacing w:val="13"/>
          <w:sz w:val="24"/>
        </w:rPr>
        <w:t>the</w:t>
      </w:r>
      <w:r w:rsidRPr="005A2538">
        <w:rPr>
          <w:rFonts w:ascii="Arial" w:hAnsi="Arial" w:cs="Arial"/>
          <w:spacing w:val="40"/>
          <w:sz w:val="24"/>
        </w:rPr>
        <w:t xml:space="preserve"> </w:t>
      </w:r>
      <w:r w:rsidRPr="005A2538">
        <w:rPr>
          <w:rFonts w:ascii="Arial" w:hAnsi="Arial" w:cs="Arial"/>
          <w:spacing w:val="16"/>
          <w:sz w:val="24"/>
        </w:rPr>
        <w:t>first</w:t>
      </w:r>
      <w:r w:rsidRPr="005A2538">
        <w:rPr>
          <w:rFonts w:ascii="Arial" w:hAnsi="Arial" w:cs="Arial"/>
          <w:spacing w:val="17"/>
          <w:sz w:val="24"/>
        </w:rPr>
        <w:t xml:space="preserve"> suitable applicants, </w:t>
      </w:r>
      <w:r w:rsidRPr="005A2538">
        <w:rPr>
          <w:rFonts w:ascii="Arial" w:hAnsi="Arial" w:cs="Arial"/>
          <w:spacing w:val="9"/>
          <w:sz w:val="24"/>
        </w:rPr>
        <w:t>so</w:t>
      </w:r>
      <w:r w:rsidRPr="005A2538">
        <w:rPr>
          <w:rFonts w:ascii="Arial" w:hAnsi="Arial" w:cs="Arial"/>
          <w:spacing w:val="40"/>
          <w:sz w:val="24"/>
        </w:rPr>
        <w:t xml:space="preserve"> </w:t>
      </w:r>
      <w:r w:rsidRPr="005A2538">
        <w:rPr>
          <w:rFonts w:ascii="Arial" w:hAnsi="Arial" w:cs="Arial"/>
          <w:spacing w:val="15"/>
          <w:sz w:val="24"/>
        </w:rPr>
        <w:t>apply</w:t>
      </w:r>
      <w:r w:rsidRPr="005A2538">
        <w:rPr>
          <w:rFonts w:ascii="Arial" w:hAnsi="Arial" w:cs="Arial"/>
          <w:spacing w:val="40"/>
          <w:sz w:val="24"/>
        </w:rPr>
        <w:t xml:space="preserve"> </w:t>
      </w:r>
      <w:r w:rsidRPr="005A2538">
        <w:rPr>
          <w:rFonts w:ascii="Arial" w:hAnsi="Arial" w:cs="Arial"/>
          <w:spacing w:val="16"/>
          <w:sz w:val="24"/>
        </w:rPr>
        <w:t>early</w:t>
      </w:r>
      <w:r w:rsidRPr="005A2538">
        <w:rPr>
          <w:rFonts w:ascii="Arial" w:hAnsi="Arial" w:cs="Arial"/>
          <w:spacing w:val="40"/>
          <w:sz w:val="24"/>
        </w:rPr>
        <w:t xml:space="preserve"> </w:t>
      </w:r>
      <w:r w:rsidRPr="005A2538">
        <w:rPr>
          <w:rFonts w:ascii="Arial" w:hAnsi="Arial" w:cs="Arial"/>
          <w:spacing w:val="9"/>
          <w:sz w:val="24"/>
        </w:rPr>
        <w:t>as</w:t>
      </w:r>
      <w:r w:rsidRPr="005A2538">
        <w:rPr>
          <w:rFonts w:ascii="Arial" w:hAnsi="Arial" w:cs="Arial"/>
          <w:spacing w:val="40"/>
          <w:sz w:val="24"/>
        </w:rPr>
        <w:t xml:space="preserve"> </w:t>
      </w:r>
      <w:r w:rsidRPr="005A2538">
        <w:rPr>
          <w:rFonts w:ascii="Arial" w:hAnsi="Arial" w:cs="Arial"/>
          <w:spacing w:val="10"/>
          <w:sz w:val="24"/>
        </w:rPr>
        <w:t>we</w:t>
      </w:r>
      <w:r w:rsidRPr="005A2538">
        <w:rPr>
          <w:rFonts w:ascii="Arial" w:hAnsi="Arial" w:cs="Arial"/>
          <w:spacing w:val="40"/>
          <w:sz w:val="24"/>
        </w:rPr>
        <w:t xml:space="preserve"> </w:t>
      </w:r>
      <w:r w:rsidRPr="005A2538">
        <w:rPr>
          <w:rFonts w:ascii="Arial" w:hAnsi="Arial" w:cs="Arial"/>
          <w:spacing w:val="13"/>
          <w:sz w:val="24"/>
        </w:rPr>
        <w:t>may</w:t>
      </w:r>
      <w:r w:rsidRPr="005A2538">
        <w:rPr>
          <w:rFonts w:ascii="Arial" w:hAnsi="Arial" w:cs="Arial"/>
          <w:spacing w:val="19"/>
          <w:sz w:val="24"/>
        </w:rPr>
        <w:t xml:space="preserve"> close </w:t>
      </w:r>
      <w:r w:rsidRPr="005A2538">
        <w:rPr>
          <w:rFonts w:ascii="Arial" w:hAnsi="Arial" w:cs="Arial"/>
          <w:spacing w:val="18"/>
          <w:sz w:val="24"/>
        </w:rPr>
        <w:t>earlier.</w:t>
      </w:r>
    </w:p>
    <w:p w14:paraId="4B455BA6" w14:textId="7702B076" w:rsidR="002F751E" w:rsidRPr="002F751E" w:rsidRDefault="005A2538" w:rsidP="005A2538">
      <w:pPr>
        <w:pStyle w:val="BodyText"/>
        <w:kinsoku w:val="0"/>
        <w:overflowPunct w:val="0"/>
        <w:ind w:left="109" w:right="114"/>
        <w:rPr>
          <w:rFonts w:ascii="Arial" w:hAnsi="Arial" w:cs="Arial"/>
          <w:sz w:val="24"/>
        </w:rPr>
      </w:pPr>
      <w:r w:rsidRPr="005A2538">
        <w:rPr>
          <w:rFonts w:ascii="Arial" w:hAnsi="Arial" w:cs="Arial"/>
          <w:spacing w:val="9"/>
          <w:sz w:val="24"/>
        </w:rPr>
        <w:t>An</w:t>
      </w:r>
      <w:r w:rsidRPr="005A2538">
        <w:rPr>
          <w:rFonts w:ascii="Arial" w:hAnsi="Arial" w:cs="Arial"/>
          <w:spacing w:val="17"/>
          <w:sz w:val="24"/>
        </w:rPr>
        <w:t xml:space="preserve"> enhanced </w:t>
      </w:r>
      <w:r w:rsidRPr="005A2538">
        <w:rPr>
          <w:rFonts w:ascii="Arial" w:hAnsi="Arial" w:cs="Arial"/>
          <w:spacing w:val="13"/>
          <w:sz w:val="24"/>
        </w:rPr>
        <w:t xml:space="preserve">DBS </w:t>
      </w:r>
      <w:r w:rsidRPr="005A2538">
        <w:rPr>
          <w:rFonts w:ascii="Arial" w:hAnsi="Arial" w:cs="Arial"/>
          <w:spacing w:val="18"/>
          <w:sz w:val="24"/>
        </w:rPr>
        <w:t xml:space="preserve">(Disclosure </w:t>
      </w:r>
      <w:r w:rsidRPr="005A2538">
        <w:rPr>
          <w:rFonts w:ascii="Arial" w:hAnsi="Arial" w:cs="Arial"/>
          <w:spacing w:val="16"/>
          <w:sz w:val="24"/>
        </w:rPr>
        <w:t xml:space="preserve">Barring </w:t>
      </w:r>
      <w:r w:rsidRPr="005A2538">
        <w:rPr>
          <w:rFonts w:ascii="Arial" w:hAnsi="Arial" w:cs="Arial"/>
          <w:spacing w:val="17"/>
          <w:sz w:val="24"/>
        </w:rPr>
        <w:t xml:space="preserve">Service) disclosure </w:t>
      </w:r>
      <w:r w:rsidRPr="005A2538">
        <w:rPr>
          <w:rFonts w:ascii="Arial" w:hAnsi="Arial" w:cs="Arial"/>
          <w:spacing w:val="14"/>
          <w:sz w:val="24"/>
        </w:rPr>
        <w:t xml:space="preserve">will </w:t>
      </w:r>
      <w:r w:rsidRPr="005A2538">
        <w:rPr>
          <w:rFonts w:ascii="Arial" w:hAnsi="Arial" w:cs="Arial"/>
          <w:spacing w:val="10"/>
          <w:sz w:val="24"/>
        </w:rPr>
        <w:t xml:space="preserve">be </w:t>
      </w:r>
      <w:r w:rsidRPr="005A2538">
        <w:rPr>
          <w:rFonts w:ascii="Arial" w:hAnsi="Arial" w:cs="Arial"/>
          <w:spacing w:val="17"/>
          <w:sz w:val="24"/>
        </w:rPr>
        <w:t xml:space="preserve">required </w:t>
      </w:r>
      <w:r w:rsidRPr="005A2538">
        <w:rPr>
          <w:rFonts w:ascii="Arial" w:hAnsi="Arial" w:cs="Arial"/>
          <w:spacing w:val="13"/>
          <w:sz w:val="24"/>
        </w:rPr>
        <w:t>for</w:t>
      </w:r>
      <w:r w:rsidRPr="005A2538">
        <w:rPr>
          <w:rFonts w:ascii="Arial" w:hAnsi="Arial" w:cs="Arial"/>
          <w:spacing w:val="80"/>
          <w:sz w:val="24"/>
        </w:rPr>
        <w:t xml:space="preserve"> </w:t>
      </w:r>
      <w:r w:rsidRPr="005A2538">
        <w:rPr>
          <w:rFonts w:ascii="Arial" w:hAnsi="Arial" w:cs="Arial"/>
          <w:spacing w:val="15"/>
          <w:sz w:val="24"/>
        </w:rPr>
        <w:t xml:space="preserve">this </w:t>
      </w:r>
      <w:r w:rsidRPr="005A2538">
        <w:rPr>
          <w:rFonts w:ascii="Arial" w:hAnsi="Arial" w:cs="Arial"/>
          <w:spacing w:val="20"/>
          <w:sz w:val="24"/>
        </w:rPr>
        <w:t>role.</w:t>
      </w:r>
      <w:bookmarkEnd w:id="0"/>
      <w:r>
        <w:rPr>
          <w:rFonts w:ascii="Arial" w:hAnsi="Arial" w:cs="Arial"/>
          <w:spacing w:val="20"/>
          <w:sz w:val="24"/>
        </w:rPr>
        <w:t xml:space="preserve"> </w:t>
      </w:r>
    </w:p>
    <w:p w14:paraId="1D6F5C43" w14:textId="77777777" w:rsidR="007377BB" w:rsidRPr="002F751E" w:rsidRDefault="007377BB" w:rsidP="00994F52">
      <w:pPr>
        <w:pStyle w:val="Heading1"/>
        <w:rPr>
          <w:rFonts w:ascii="Arial" w:hAnsi="Arial" w:cs="Arial"/>
          <w:sz w:val="24"/>
          <w:szCs w:val="24"/>
        </w:rPr>
      </w:pPr>
    </w:p>
    <w:sectPr w:rsidR="007377BB" w:rsidRPr="002F751E" w:rsidSect="00017300">
      <w:headerReference w:type="default" r:id="rId9"/>
      <w:headerReference w:type="first" r:id="rId10"/>
      <w:pgSz w:w="11901" w:h="16817"/>
      <w:pgMar w:top="2812" w:right="1134" w:bottom="1440" w:left="1134"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002A92" w14:textId="77777777" w:rsidR="00E305C5" w:rsidRDefault="00E305C5" w:rsidP="00116786">
      <w:pPr>
        <w:spacing w:before="0" w:line="240" w:lineRule="auto"/>
      </w:pPr>
      <w:r>
        <w:separator/>
      </w:r>
    </w:p>
  </w:endnote>
  <w:endnote w:type="continuationSeparator" w:id="0">
    <w:p w14:paraId="3EC6C4A8" w14:textId="77777777" w:rsidR="00E305C5" w:rsidRDefault="00E305C5" w:rsidP="00116786">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Palatino">
    <w:altName w:val="Segoe UI Historic"/>
    <w:charset w:val="00"/>
    <w:family w:val="auto"/>
    <w:pitch w:val="variable"/>
    <w:sig w:usb0="A00002FF" w:usb1="7800205A" w:usb2="14600000" w:usb3="00000000" w:csb0="00000193" w:csb1="00000000"/>
  </w:font>
  <w:font w:name="Ubuntu">
    <w:charset w:val="00"/>
    <w:family w:val="swiss"/>
    <w:pitch w:val="variable"/>
    <w:sig w:usb0="E00002FF" w:usb1="5000205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Open Sans SemiBold">
    <w:charset w:val="00"/>
    <w:family w:val="swiss"/>
    <w:pitch w:val="variable"/>
    <w:sig w:usb0="E00002EF" w:usb1="4000205B" w:usb2="00000028" w:usb3="00000000" w:csb0="0000019F" w:csb1="00000000"/>
  </w:font>
  <w:font w:name="Open Sans">
    <w:charset w:val="00"/>
    <w:family w:val="swiss"/>
    <w:pitch w:val="variable"/>
    <w:sig w:usb0="E00002EF" w:usb1="4000205B" w:usb2="00000028" w:usb3="00000000" w:csb0="0000019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3048CE" w14:textId="77777777" w:rsidR="00E305C5" w:rsidRDefault="00E305C5" w:rsidP="00116786">
      <w:pPr>
        <w:spacing w:before="0" w:line="240" w:lineRule="auto"/>
      </w:pPr>
      <w:r>
        <w:separator/>
      </w:r>
    </w:p>
  </w:footnote>
  <w:footnote w:type="continuationSeparator" w:id="0">
    <w:p w14:paraId="2BF39AD8" w14:textId="77777777" w:rsidR="00E305C5" w:rsidRDefault="00E305C5" w:rsidP="00116786">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4EC9A" w14:textId="77777777" w:rsidR="00684A87" w:rsidRDefault="00684A87">
    <w:pPr>
      <w:pStyle w:val="Header"/>
    </w:pPr>
    <w:r>
      <w:rPr>
        <w:noProof/>
        <w:lang w:val="en-GB" w:eastAsia="en-GB"/>
      </w:rPr>
      <w:drawing>
        <wp:anchor distT="0" distB="0" distL="114300" distR="114300" simplePos="0" relativeHeight="251659264" behindDoc="1" locked="0" layoutInCell="1" allowOverlap="1" wp14:anchorId="7B631F4E" wp14:editId="5E5239DF">
          <wp:simplePos x="0" y="0"/>
          <wp:positionH relativeFrom="page">
            <wp:posOffset>0</wp:posOffset>
          </wp:positionH>
          <wp:positionV relativeFrom="page">
            <wp:posOffset>2654</wp:posOffset>
          </wp:positionV>
          <wp:extent cx="7560000" cy="10685647"/>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W_Sheen-Stick-LH-artwork2.png"/>
                  <pic:cNvPicPr/>
                </pic:nvPicPr>
                <pic:blipFill>
                  <a:blip r:embed="rId1"/>
                  <a:stretch>
                    <a:fillRect/>
                  </a:stretch>
                </pic:blipFill>
                <pic:spPr bwMode="auto">
                  <a:xfrm>
                    <a:off x="0" y="0"/>
                    <a:ext cx="7560000" cy="10685647"/>
                  </a:xfrm>
                  <a:prstGeom prst="rect">
                    <a:avLst/>
                  </a:prstGeom>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53640926-AAD7-44d8-BBD7-CCE9431645EC}">
                      <a14:shadowObscured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3B0DA" w14:textId="77777777" w:rsidR="00684A87" w:rsidRDefault="00684A87">
    <w:pPr>
      <w:pStyle w:val="Header"/>
    </w:pPr>
    <w:r>
      <w:rPr>
        <w:noProof/>
        <w:lang w:val="en-GB" w:eastAsia="en-GB"/>
      </w:rPr>
      <w:drawing>
        <wp:anchor distT="0" distB="0" distL="114300" distR="114300" simplePos="0" relativeHeight="251656192" behindDoc="1" locked="0" layoutInCell="1" allowOverlap="1" wp14:anchorId="49AB4C70" wp14:editId="0A51A9C3">
          <wp:simplePos x="0" y="0"/>
          <wp:positionH relativeFrom="page">
            <wp:posOffset>0</wp:posOffset>
          </wp:positionH>
          <wp:positionV relativeFrom="page">
            <wp:posOffset>1</wp:posOffset>
          </wp:positionV>
          <wp:extent cx="7556129" cy="10680175"/>
          <wp:effectExtent l="0" t="0" r="635" b="63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W_Sheen-Stick-LH-artwork.png"/>
                  <pic:cNvPicPr/>
                </pic:nvPicPr>
                <pic:blipFill>
                  <a:blip r:embed="rId1"/>
                  <a:stretch>
                    <a:fillRect/>
                  </a:stretch>
                </pic:blipFill>
                <pic:spPr bwMode="auto">
                  <a:xfrm>
                    <a:off x="0" y="0"/>
                    <a:ext cx="7556129" cy="10680175"/>
                  </a:xfrm>
                  <a:prstGeom prst="rect">
                    <a:avLst/>
                  </a:prstGeom>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53640926-AAD7-44d8-BBD7-CCE9431645EC}">
                      <a14:shadowObscured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7F74E5"/>
    <w:multiLevelType w:val="hybridMultilevel"/>
    <w:tmpl w:val="91B8E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CE64E80"/>
    <w:multiLevelType w:val="hybridMultilevel"/>
    <w:tmpl w:val="7FB26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31448433">
    <w:abstractNumId w:val="1"/>
  </w:num>
  <w:num w:numId="2" w16cid:durableId="16470118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786"/>
    <w:rsid w:val="00017300"/>
    <w:rsid w:val="000415F7"/>
    <w:rsid w:val="00047FD8"/>
    <w:rsid w:val="00056522"/>
    <w:rsid w:val="0006575C"/>
    <w:rsid w:val="000860CC"/>
    <w:rsid w:val="000933EF"/>
    <w:rsid w:val="0009661B"/>
    <w:rsid w:val="0009765E"/>
    <w:rsid w:val="000B1CD9"/>
    <w:rsid w:val="000C37F7"/>
    <w:rsid w:val="00111FC4"/>
    <w:rsid w:val="00116786"/>
    <w:rsid w:val="00161A3A"/>
    <w:rsid w:val="0019211F"/>
    <w:rsid w:val="00193A87"/>
    <w:rsid w:val="001C150B"/>
    <w:rsid w:val="001F60C3"/>
    <w:rsid w:val="001F780A"/>
    <w:rsid w:val="002258C1"/>
    <w:rsid w:val="00267D75"/>
    <w:rsid w:val="002814B0"/>
    <w:rsid w:val="00293885"/>
    <w:rsid w:val="002D21A0"/>
    <w:rsid w:val="002F751E"/>
    <w:rsid w:val="003059A2"/>
    <w:rsid w:val="0031249D"/>
    <w:rsid w:val="00333E24"/>
    <w:rsid w:val="003927AA"/>
    <w:rsid w:val="003D005E"/>
    <w:rsid w:val="003F21B1"/>
    <w:rsid w:val="004125F0"/>
    <w:rsid w:val="004422D8"/>
    <w:rsid w:val="00454114"/>
    <w:rsid w:val="004951D4"/>
    <w:rsid w:val="004A3BFE"/>
    <w:rsid w:val="00560A7A"/>
    <w:rsid w:val="0057129A"/>
    <w:rsid w:val="00594D36"/>
    <w:rsid w:val="005A2538"/>
    <w:rsid w:val="005A6A70"/>
    <w:rsid w:val="005C34A2"/>
    <w:rsid w:val="005E15CA"/>
    <w:rsid w:val="00602BDB"/>
    <w:rsid w:val="00636D9A"/>
    <w:rsid w:val="0064089C"/>
    <w:rsid w:val="00684A87"/>
    <w:rsid w:val="006C446C"/>
    <w:rsid w:val="007014A2"/>
    <w:rsid w:val="00707B83"/>
    <w:rsid w:val="007257C6"/>
    <w:rsid w:val="00736FF5"/>
    <w:rsid w:val="007377BB"/>
    <w:rsid w:val="00760DD9"/>
    <w:rsid w:val="007612EE"/>
    <w:rsid w:val="0077565C"/>
    <w:rsid w:val="00792E52"/>
    <w:rsid w:val="007E1993"/>
    <w:rsid w:val="007E6694"/>
    <w:rsid w:val="007E7BC2"/>
    <w:rsid w:val="0085670B"/>
    <w:rsid w:val="0088265B"/>
    <w:rsid w:val="00894995"/>
    <w:rsid w:val="008F285C"/>
    <w:rsid w:val="0092026A"/>
    <w:rsid w:val="009277D9"/>
    <w:rsid w:val="009412FD"/>
    <w:rsid w:val="00950DD5"/>
    <w:rsid w:val="009667B4"/>
    <w:rsid w:val="00994F52"/>
    <w:rsid w:val="009D3C6B"/>
    <w:rsid w:val="009E4352"/>
    <w:rsid w:val="00A56C61"/>
    <w:rsid w:val="00A634E5"/>
    <w:rsid w:val="00AA5CB1"/>
    <w:rsid w:val="00AD7E28"/>
    <w:rsid w:val="00B00376"/>
    <w:rsid w:val="00B02813"/>
    <w:rsid w:val="00BC3DDA"/>
    <w:rsid w:val="00BE3911"/>
    <w:rsid w:val="00BF2980"/>
    <w:rsid w:val="00BF2DA1"/>
    <w:rsid w:val="00C71D8F"/>
    <w:rsid w:val="00C835E1"/>
    <w:rsid w:val="00C9389F"/>
    <w:rsid w:val="00CF2616"/>
    <w:rsid w:val="00D56AFD"/>
    <w:rsid w:val="00D609EB"/>
    <w:rsid w:val="00E00A60"/>
    <w:rsid w:val="00E305C5"/>
    <w:rsid w:val="00E435B0"/>
    <w:rsid w:val="00E50EE9"/>
    <w:rsid w:val="00E62E76"/>
    <w:rsid w:val="00EB6105"/>
    <w:rsid w:val="00EC44E4"/>
    <w:rsid w:val="00FA17CF"/>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376D7F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7377BB"/>
    <w:pPr>
      <w:spacing w:before="120" w:line="360" w:lineRule="auto"/>
    </w:pPr>
    <w:rPr>
      <w:rFonts w:ascii="Palatino" w:hAnsi="Palatino"/>
      <w:sz w:val="22"/>
    </w:rPr>
  </w:style>
  <w:style w:type="paragraph" w:styleId="Heading1">
    <w:name w:val="heading 1"/>
    <w:basedOn w:val="Normal"/>
    <w:next w:val="Normal"/>
    <w:link w:val="Heading1Char"/>
    <w:uiPriority w:val="9"/>
    <w:qFormat/>
    <w:rsid w:val="000860CC"/>
    <w:pPr>
      <w:keepNext/>
      <w:keepLines/>
      <w:spacing w:before="480"/>
      <w:outlineLvl w:val="0"/>
    </w:pPr>
    <w:rPr>
      <w:rFonts w:ascii="Ubuntu" w:eastAsiaTheme="majorEastAsia" w:hAnsi="Ubuntu" w:cstheme="majorBidi"/>
      <w:b/>
      <w:bCs/>
      <w:color w:val="244061" w:themeColor="accent1" w:themeShade="80"/>
      <w:sz w:val="32"/>
      <w:szCs w:val="32"/>
    </w:rPr>
  </w:style>
  <w:style w:type="paragraph" w:styleId="Heading2">
    <w:name w:val="heading 2"/>
    <w:basedOn w:val="Normal"/>
    <w:next w:val="Normal"/>
    <w:link w:val="Heading2Char"/>
    <w:uiPriority w:val="9"/>
    <w:unhideWhenUsed/>
    <w:qFormat/>
    <w:rsid w:val="00CF261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semiHidden/>
    <w:unhideWhenUsed/>
    <w:rsid w:val="000860CC"/>
    <w:pPr>
      <w:spacing w:after="120" w:line="480" w:lineRule="auto"/>
    </w:pPr>
  </w:style>
  <w:style w:type="character" w:customStyle="1" w:styleId="BodyText2Char">
    <w:name w:val="Body Text 2 Char"/>
    <w:basedOn w:val="DefaultParagraphFont"/>
    <w:link w:val="BodyText2"/>
    <w:uiPriority w:val="99"/>
    <w:semiHidden/>
    <w:rsid w:val="000860CC"/>
    <w:rPr>
      <w:rFonts w:ascii="Calibri" w:hAnsi="Calibri"/>
      <w:sz w:val="28"/>
    </w:rPr>
  </w:style>
  <w:style w:type="character" w:customStyle="1" w:styleId="Heading1Char">
    <w:name w:val="Heading 1 Char"/>
    <w:basedOn w:val="DefaultParagraphFont"/>
    <w:link w:val="Heading1"/>
    <w:uiPriority w:val="9"/>
    <w:rsid w:val="000860CC"/>
    <w:rPr>
      <w:rFonts w:ascii="Ubuntu" w:eastAsiaTheme="majorEastAsia" w:hAnsi="Ubuntu" w:cstheme="majorBidi"/>
      <w:b/>
      <w:bCs/>
      <w:color w:val="244061" w:themeColor="accent1" w:themeShade="80"/>
      <w:sz w:val="32"/>
      <w:szCs w:val="32"/>
    </w:rPr>
  </w:style>
  <w:style w:type="paragraph" w:customStyle="1" w:styleId="TEXTSTYLE2">
    <w:name w:val="TEXT STYLE 2"/>
    <w:basedOn w:val="Normal"/>
    <w:qFormat/>
    <w:rsid w:val="00C71D8F"/>
    <w:rPr>
      <w:rFonts w:ascii="Open Sans SemiBold" w:hAnsi="Open Sans SemiBold"/>
    </w:rPr>
  </w:style>
  <w:style w:type="character" w:customStyle="1" w:styleId="Heading2Char">
    <w:name w:val="Heading 2 Char"/>
    <w:basedOn w:val="DefaultParagraphFont"/>
    <w:link w:val="Heading2"/>
    <w:uiPriority w:val="9"/>
    <w:rsid w:val="00CF2616"/>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116786"/>
    <w:pPr>
      <w:tabs>
        <w:tab w:val="center" w:pos="4320"/>
        <w:tab w:val="right" w:pos="8640"/>
      </w:tabs>
    </w:pPr>
  </w:style>
  <w:style w:type="character" w:customStyle="1" w:styleId="HeaderChar">
    <w:name w:val="Header Char"/>
    <w:basedOn w:val="DefaultParagraphFont"/>
    <w:link w:val="Header"/>
    <w:uiPriority w:val="99"/>
    <w:rsid w:val="00116786"/>
    <w:rPr>
      <w:rFonts w:ascii="Open Sans" w:hAnsi="Open Sans"/>
    </w:rPr>
  </w:style>
  <w:style w:type="paragraph" w:styleId="Footer">
    <w:name w:val="footer"/>
    <w:basedOn w:val="Normal"/>
    <w:link w:val="FooterChar"/>
    <w:uiPriority w:val="99"/>
    <w:unhideWhenUsed/>
    <w:rsid w:val="00116786"/>
    <w:pPr>
      <w:tabs>
        <w:tab w:val="center" w:pos="4320"/>
        <w:tab w:val="right" w:pos="8640"/>
      </w:tabs>
    </w:pPr>
  </w:style>
  <w:style w:type="character" w:customStyle="1" w:styleId="FooterChar">
    <w:name w:val="Footer Char"/>
    <w:basedOn w:val="DefaultParagraphFont"/>
    <w:link w:val="Footer"/>
    <w:uiPriority w:val="99"/>
    <w:rsid w:val="00116786"/>
    <w:rPr>
      <w:rFonts w:ascii="Open Sans" w:hAnsi="Open Sans"/>
    </w:rPr>
  </w:style>
  <w:style w:type="paragraph" w:styleId="BalloonText">
    <w:name w:val="Balloon Text"/>
    <w:basedOn w:val="Normal"/>
    <w:link w:val="BalloonTextChar"/>
    <w:uiPriority w:val="99"/>
    <w:semiHidden/>
    <w:unhideWhenUsed/>
    <w:rsid w:val="0011678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16786"/>
    <w:rPr>
      <w:rFonts w:ascii="Lucida Grande" w:hAnsi="Lucida Grande" w:cs="Lucida Grande"/>
      <w:sz w:val="18"/>
      <w:szCs w:val="18"/>
    </w:rPr>
  </w:style>
  <w:style w:type="paragraph" w:styleId="ListParagraph">
    <w:name w:val="List Paragraph"/>
    <w:basedOn w:val="Normal"/>
    <w:uiPriority w:val="1"/>
    <w:qFormat/>
    <w:rsid w:val="0009661B"/>
    <w:pPr>
      <w:spacing w:before="0" w:line="240" w:lineRule="auto"/>
      <w:ind w:left="720"/>
      <w:contextualSpacing/>
    </w:pPr>
    <w:rPr>
      <w:rFonts w:ascii="Calibri" w:eastAsiaTheme="minorHAnsi" w:hAnsi="Calibri" w:cs="Calibri"/>
      <w:szCs w:val="22"/>
      <w:lang w:val="en-GB" w:eastAsia="en-GB"/>
    </w:rPr>
  </w:style>
  <w:style w:type="character" w:styleId="Hyperlink">
    <w:name w:val="Hyperlink"/>
    <w:basedOn w:val="DefaultParagraphFont"/>
    <w:uiPriority w:val="99"/>
    <w:unhideWhenUsed/>
    <w:rsid w:val="0009661B"/>
    <w:rPr>
      <w:color w:val="0000FF" w:themeColor="hyperlink"/>
      <w:u w:val="single"/>
    </w:rPr>
  </w:style>
  <w:style w:type="character" w:styleId="UnresolvedMention">
    <w:name w:val="Unresolved Mention"/>
    <w:basedOn w:val="DefaultParagraphFont"/>
    <w:uiPriority w:val="99"/>
    <w:rsid w:val="003059A2"/>
    <w:rPr>
      <w:color w:val="605E5C"/>
      <w:shd w:val="clear" w:color="auto" w:fill="E1DFDD"/>
    </w:rPr>
  </w:style>
  <w:style w:type="paragraph" w:styleId="BodyText">
    <w:name w:val="Body Text"/>
    <w:basedOn w:val="Normal"/>
    <w:link w:val="BodyTextChar"/>
    <w:uiPriority w:val="99"/>
    <w:unhideWhenUsed/>
    <w:rsid w:val="005A2538"/>
    <w:pPr>
      <w:spacing w:after="120"/>
    </w:pPr>
  </w:style>
  <w:style w:type="character" w:customStyle="1" w:styleId="BodyTextChar">
    <w:name w:val="Body Text Char"/>
    <w:basedOn w:val="DefaultParagraphFont"/>
    <w:link w:val="BodyText"/>
    <w:uiPriority w:val="99"/>
    <w:rsid w:val="005A2538"/>
    <w:rPr>
      <w:rFonts w:ascii="Palatino" w:hAnsi="Palatin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018398">
      <w:bodyDiv w:val="1"/>
      <w:marLeft w:val="0"/>
      <w:marRight w:val="0"/>
      <w:marTop w:val="0"/>
      <w:marBottom w:val="0"/>
      <w:divBdr>
        <w:top w:val="none" w:sz="0" w:space="0" w:color="auto"/>
        <w:left w:val="none" w:sz="0" w:space="0" w:color="auto"/>
        <w:bottom w:val="none" w:sz="0" w:space="0" w:color="auto"/>
        <w:right w:val="none" w:sz="0" w:space="0" w:color="auto"/>
      </w:divBdr>
    </w:div>
    <w:div w:id="913316937">
      <w:bodyDiv w:val="1"/>
      <w:marLeft w:val="0"/>
      <w:marRight w:val="0"/>
      <w:marTop w:val="0"/>
      <w:marBottom w:val="0"/>
      <w:divBdr>
        <w:top w:val="none" w:sz="0" w:space="0" w:color="auto"/>
        <w:left w:val="none" w:sz="0" w:space="0" w:color="auto"/>
        <w:bottom w:val="none" w:sz="0" w:space="0" w:color="auto"/>
        <w:right w:val="none" w:sz="0" w:space="0" w:color="auto"/>
      </w:divBdr>
    </w:div>
    <w:div w:id="1478302284">
      <w:bodyDiv w:val="1"/>
      <w:marLeft w:val="0"/>
      <w:marRight w:val="0"/>
      <w:marTop w:val="0"/>
      <w:marBottom w:val="0"/>
      <w:divBdr>
        <w:top w:val="none" w:sz="0" w:space="0" w:color="auto"/>
        <w:left w:val="none" w:sz="0" w:space="0" w:color="auto"/>
        <w:bottom w:val="none" w:sz="0" w:space="0" w:color="auto"/>
        <w:right w:val="none" w:sz="0" w:space="0" w:color="auto"/>
      </w:divBdr>
    </w:div>
    <w:div w:id="196052570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nna.cullimore@findingfreedom.org.uk" TargetMode="External"/><Relationship Id="rId3" Type="http://schemas.openxmlformats.org/officeDocument/2006/relationships/settings" Target="settings.xml"/><Relationship Id="rId7" Type="http://schemas.openxmlformats.org/officeDocument/2006/relationships/hyperlink" Target="https://www.findingfreedom.org.uk/vacanci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493</Words>
  <Characters>2815</Characters>
  <Application>Microsoft Office Word</Application>
  <DocSecurity>4</DocSecurity>
  <Lines>23</Lines>
  <Paragraphs>6</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vt:vector>
  </TitlesOfParts>
  <Company>oyster</Company>
  <LinksUpToDate>false</LinksUpToDate>
  <CharactersWithSpaces>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 cowper</dc:creator>
  <cp:keywords/>
  <dc:description/>
  <cp:lastModifiedBy>Allison Pearce - Finding Freedom</cp:lastModifiedBy>
  <cp:revision>2</cp:revision>
  <dcterms:created xsi:type="dcterms:W3CDTF">2025-10-29T09:06:00Z</dcterms:created>
  <dcterms:modified xsi:type="dcterms:W3CDTF">2025-10-29T09:06:00Z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4a7209c88f3db16a1e88c0d83701e3c9c40663fb6c54c5cbd4699fffd39d2a16</vt:lpwstr>
  </property>
</Properties>
</file>